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取手市長　　　　　　　　　</w:t>
      </w:r>
      <w:bookmarkStart w:id="0" w:name="_GoBack"/>
      <w:bookmarkEnd w:id="0"/>
      <w:r>
        <w:rPr>
          <w:rFonts w:hint="eastAsia"/>
          <w:sz w:val="24"/>
        </w:rPr>
        <w:t>殿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</w:t>
      </w:r>
      <w:r>
        <w:rPr>
          <w:rFonts w:hint="default"/>
          <w:sz w:val="24"/>
        </w:rPr>
        <w:br w:type="textWrapping" w:clear="none"/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担当者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連絡先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工　事　完　了　届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道路法３２条により施工した工事について，下記のとおり完了したのでお届けいたします。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15"/>
        <w:tblW w:w="978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693"/>
        <w:gridCol w:w="7088"/>
      </w:tblGrid>
      <w:tr>
        <w:trPr>
          <w:trHeight w:val="1025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１．許可年月日・番号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　第　　　　　号</w:t>
            </w:r>
          </w:p>
        </w:tc>
      </w:tr>
      <w:tr>
        <w:trPr>
          <w:trHeight w:val="983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２．路線名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市道　　　　　　　　　　号線</w:t>
            </w:r>
          </w:p>
        </w:tc>
      </w:tr>
      <w:tr>
        <w:trPr>
          <w:trHeight w:val="983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３．占用場所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取手市</w:t>
            </w:r>
          </w:p>
        </w:tc>
      </w:tr>
      <w:tr>
        <w:trPr>
          <w:trHeight w:val="983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４．占用目的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69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５．占用面積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83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６．工事期間</w:t>
            </w:r>
          </w:p>
        </w:tc>
        <w:tc>
          <w:tcPr>
            <w:tcW w:w="708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着工　　　　　　　年　　　月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完了　　　　　　　年　　　月　　　日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（注）１．この届出は，工事完了の日から７日以内に取手市役所管理課へ提出すること。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２．工事写真を添付すること。（施工前・施工中・施工後）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325</Characters>
  <Application>JUST Note</Application>
  <Lines>2</Lines>
  <Paragraphs>1</Paragraphs>
  <CharactersWithSpaces>381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C5QB53089</dc:creator>
  <cp:lastModifiedBy>管理課</cp:lastModifiedBy>
  <cp:lastPrinted>2019-06-05T06:14:00Z</cp:lastPrinted>
  <dcterms:created xsi:type="dcterms:W3CDTF">2019-06-05T06:14:00Z</dcterms:created>
  <dcterms:modified xsi:type="dcterms:W3CDTF">2023-04-26T08:53:49Z</dcterms:modified>
  <cp:revision>5</cp:revision>
</cp:coreProperties>
</file>