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EA" w:rsidRDefault="00F623EA">
      <w:pPr>
        <w:rPr>
          <w:noProof/>
        </w:rPr>
      </w:pPr>
      <w:bookmarkStart w:id="0" w:name="_GoBack"/>
      <w:bookmarkEnd w:id="0"/>
      <w:r>
        <w:rPr>
          <w:noProof/>
        </w:rPr>
        <w:t>(</w:t>
      </w:r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)</w:t>
      </w:r>
    </w:p>
    <w:p w:rsidR="00F623EA" w:rsidRDefault="00F623EA">
      <w:pPr>
        <w:rPr>
          <w:noProof/>
        </w:rPr>
      </w:pPr>
    </w:p>
    <w:p w:rsidR="00F623EA" w:rsidRDefault="00F623EA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取手市長　　殿</w:t>
      </w:r>
    </w:p>
    <w:p w:rsidR="00F623EA" w:rsidRDefault="00F623EA">
      <w:pPr>
        <w:rPr>
          <w:noProof/>
        </w:rPr>
      </w:pPr>
    </w:p>
    <w:p w:rsidR="00F623EA" w:rsidRDefault="00F623EA">
      <w:pPr>
        <w:jc w:val="right"/>
        <w:rPr>
          <w:noProof/>
        </w:rPr>
      </w:pPr>
      <w:r>
        <w:rPr>
          <w:rFonts w:hint="eastAsia"/>
          <w:noProof/>
        </w:rPr>
        <w:t xml:space="preserve">補助事業者　住所　　　　　　　　　　　</w:t>
      </w:r>
    </w:p>
    <w:p w:rsidR="00F623EA" w:rsidRDefault="00F623EA">
      <w:pPr>
        <w:spacing w:line="360" w:lineRule="auto"/>
        <w:jc w:val="right"/>
        <w:rPr>
          <w:noProof/>
        </w:rPr>
      </w:pPr>
      <w:r>
        <w:rPr>
          <w:rFonts w:hint="eastAsia"/>
          <w:noProof/>
        </w:rPr>
        <w:t>氏名</w:t>
      </w:r>
      <w:r>
        <w:rPr>
          <w:noProof/>
        </w:rPr>
        <w:t>(</w:t>
      </w:r>
      <w:r>
        <w:rPr>
          <w:rFonts w:hint="eastAsia"/>
          <w:noProof/>
        </w:rPr>
        <w:t>名称及び代表者</w:t>
      </w:r>
      <w:r>
        <w:rPr>
          <w:noProof/>
        </w:rPr>
        <w:t>)</w:t>
      </w:r>
      <w:r>
        <w:rPr>
          <w:rFonts w:hint="eastAsia"/>
          <w:noProof/>
        </w:rPr>
        <w:t xml:space="preserve">　　　</w:t>
      </w:r>
    </w:p>
    <w:p w:rsidR="00F623EA" w:rsidRDefault="00F623EA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</w:p>
    <w:p w:rsidR="00F623EA" w:rsidRDefault="00F623EA">
      <w:pPr>
        <w:jc w:val="right"/>
        <w:rPr>
          <w:noProof/>
        </w:rPr>
      </w:pPr>
    </w:p>
    <w:p w:rsidR="00F623EA" w:rsidRDefault="00F623EA">
      <w:pPr>
        <w:jc w:val="right"/>
        <w:rPr>
          <w:noProof/>
        </w:rPr>
      </w:pPr>
    </w:p>
    <w:p w:rsidR="00F623EA" w:rsidRDefault="00F623EA">
      <w:pPr>
        <w:jc w:val="center"/>
        <w:rPr>
          <w:noProof/>
        </w:rPr>
      </w:pPr>
      <w:r>
        <w:rPr>
          <w:rFonts w:hint="eastAsia"/>
          <w:noProof/>
        </w:rPr>
        <w:t>補助事業等実績報告書</w:t>
      </w:r>
    </w:p>
    <w:p w:rsidR="00F623EA" w:rsidRDefault="00F623EA">
      <w:pPr>
        <w:spacing w:line="400" w:lineRule="exact"/>
        <w:ind w:left="210" w:hanging="210"/>
        <w:rPr>
          <w:noProof/>
        </w:rPr>
      </w:pPr>
      <w:r>
        <w:rPr>
          <w:rFonts w:hint="eastAsia"/>
          <w:noProof/>
        </w:rPr>
        <w:t xml:space="preserve">　　　　　　年　　月　　日付で交付決定のあつた補助事業等を次のとおり実施したので，取手市補助金等交付規則第</w:t>
      </w:r>
      <w:r>
        <w:rPr>
          <w:noProof/>
        </w:rPr>
        <w:t>13</w:t>
      </w:r>
      <w:r>
        <w:rPr>
          <w:rFonts w:hint="eastAsia"/>
          <w:noProof/>
        </w:rPr>
        <w:t>条の規定によりその実績を報告します。</w:t>
      </w:r>
    </w:p>
    <w:p w:rsidR="00F623EA" w:rsidRDefault="00F623EA">
      <w:pPr>
        <w:ind w:left="210" w:hanging="210"/>
        <w:rPr>
          <w:noProof/>
        </w:rPr>
      </w:pPr>
    </w:p>
    <w:p w:rsidR="00F623EA" w:rsidRDefault="00F623EA">
      <w:pPr>
        <w:ind w:left="210" w:hanging="210"/>
        <w:rPr>
          <w:noProof/>
        </w:rPr>
      </w:pPr>
    </w:p>
    <w:p w:rsidR="00F623EA" w:rsidRDefault="00F623EA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F623EA" w:rsidRDefault="00F623EA">
      <w:pPr>
        <w:jc w:val="center"/>
        <w:rPr>
          <w:noProof/>
        </w:rPr>
      </w:pP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補助金交付決定額</w:t>
      </w:r>
    </w:p>
    <w:p w:rsidR="00F623EA" w:rsidRDefault="00F623EA">
      <w:pPr>
        <w:spacing w:line="380" w:lineRule="exac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補助事業等の名称</w:t>
      </w:r>
    </w:p>
    <w:p w:rsidR="00F623EA" w:rsidRDefault="00F623EA">
      <w:pPr>
        <w:spacing w:line="380" w:lineRule="exac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事業の概要</w:t>
      </w:r>
    </w:p>
    <w:p w:rsidR="00F623EA" w:rsidRDefault="00F623EA">
      <w:pPr>
        <w:spacing w:line="38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(1)</w:t>
      </w:r>
      <w:r>
        <w:rPr>
          <w:rFonts w:hint="eastAsia"/>
          <w:noProof/>
        </w:rPr>
        <w:t xml:space="preserve">　工事または施設物等の名称および施設地</w:t>
      </w:r>
      <w:r>
        <w:rPr>
          <w:noProof/>
        </w:rPr>
        <w:t>(</w:t>
      </w:r>
      <w:r>
        <w:rPr>
          <w:rFonts w:hint="eastAsia"/>
          <w:noProof/>
        </w:rPr>
        <w:t>事業の内容</w:t>
      </w:r>
      <w:r>
        <w:rPr>
          <w:noProof/>
        </w:rPr>
        <w:t>)</w:t>
      </w:r>
    </w:p>
    <w:p w:rsidR="00F623EA" w:rsidRDefault="00F623EA">
      <w:pPr>
        <w:spacing w:line="38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(2)</w:t>
      </w:r>
      <w:r>
        <w:rPr>
          <w:rFonts w:hint="eastAsia"/>
          <w:noProof/>
        </w:rPr>
        <w:t xml:space="preserve">　事業の効果</w:t>
      </w:r>
    </w:p>
    <w:p w:rsidR="00F623EA" w:rsidRDefault="00F623EA">
      <w:pPr>
        <w:spacing w:line="38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(3)</w:t>
      </w:r>
      <w:r>
        <w:rPr>
          <w:rFonts w:hint="eastAsia"/>
          <w:noProof/>
        </w:rPr>
        <w:t xml:space="preserve">　事業実施の内容</w:t>
      </w:r>
    </w:p>
    <w:p w:rsidR="00F623EA" w:rsidRDefault="00F623EA">
      <w:pPr>
        <w:spacing w:line="140" w:lineRule="exact"/>
        <w:rPr>
          <w:noProof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77"/>
        <w:gridCol w:w="1422"/>
        <w:gridCol w:w="1470"/>
        <w:gridCol w:w="1365"/>
      </w:tblGrid>
      <w:tr w:rsidR="00F623EA">
        <w:trPr>
          <w:cantSplit/>
          <w:trHeight w:hRule="exact" w:val="440"/>
        </w:trPr>
        <w:tc>
          <w:tcPr>
            <w:tcW w:w="4252" w:type="dxa"/>
            <w:gridSpan w:val="2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事業内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4253" w:type="dxa"/>
            <w:gridSpan w:val="3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事業</w:t>
            </w:r>
            <w:r>
              <w:rPr>
                <w:rFonts w:hint="eastAsia"/>
                <w:noProof/>
              </w:rPr>
              <w:t>費</w:t>
            </w:r>
          </w:p>
        </w:tc>
      </w:tr>
      <w:tr w:rsidR="00F623EA">
        <w:trPr>
          <w:cantSplit/>
          <w:trHeight w:hRule="exact" w:val="440"/>
        </w:trPr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経費の区分</w:t>
            </w:r>
          </w:p>
        </w:tc>
        <w:tc>
          <w:tcPr>
            <w:tcW w:w="2673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実施内容</w:t>
            </w:r>
          </w:p>
        </w:tc>
        <w:tc>
          <w:tcPr>
            <w:tcW w:w="1422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計画額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実施済額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支出済額</w:t>
            </w:r>
          </w:p>
        </w:tc>
      </w:tr>
      <w:tr w:rsidR="00F623EA">
        <w:trPr>
          <w:cantSplit/>
          <w:trHeight w:hRule="exact" w:val="700"/>
        </w:trPr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73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700"/>
        </w:trPr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73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700"/>
        </w:trPr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73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700"/>
        </w:trPr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2673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623EA" w:rsidRDefault="00F623EA">
      <w:pPr>
        <w:rPr>
          <w:noProof/>
        </w:rPr>
      </w:pPr>
    </w:p>
    <w:p w:rsidR="00F623EA" w:rsidRDefault="00F623EA">
      <w:pPr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 xml:space="preserve">　　</w:t>
      </w:r>
      <w:r>
        <w:rPr>
          <w:noProof/>
        </w:rPr>
        <w:t>(4)</w:t>
      </w:r>
      <w:r>
        <w:rPr>
          <w:rFonts w:hint="eastAsia"/>
          <w:noProof/>
        </w:rPr>
        <w:t xml:space="preserve">　事業費の収支状況調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575"/>
        <w:gridCol w:w="525"/>
        <w:gridCol w:w="525"/>
        <w:gridCol w:w="525"/>
        <w:gridCol w:w="525"/>
        <w:gridCol w:w="525"/>
        <w:gridCol w:w="525"/>
        <w:gridCol w:w="525"/>
        <w:gridCol w:w="1365"/>
      </w:tblGrid>
      <w:tr w:rsidR="00F623EA"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経費の区分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計画額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</w:tr>
      <w:tr w:rsidR="00F623EA">
        <w:trPr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支</w:t>
            </w:r>
            <w:r>
              <w:rPr>
                <w:rFonts w:hint="eastAsia"/>
                <w:noProof/>
              </w:rPr>
              <w:t>出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F623EA" w:rsidRDefault="00F623EA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収</w:t>
            </w:r>
            <w:r>
              <w:rPr>
                <w:rFonts w:hint="eastAsia"/>
                <w:noProof/>
              </w:rPr>
              <w:t>入</w:t>
            </w: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国県支出金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市補助金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23EA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F623EA" w:rsidRDefault="00F623EA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157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623EA" w:rsidRDefault="00F623EA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(5)</w:t>
      </w:r>
      <w:r>
        <w:rPr>
          <w:rFonts w:hint="eastAsia"/>
          <w:noProof/>
        </w:rPr>
        <w:t xml:space="preserve">　着手及び完了期日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　　　　　　　　　　　年　　　　月　　　　日　着手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　　　　　　　　　　　年　　　　月　　　　日　完了</w:t>
      </w:r>
    </w:p>
    <w:p w:rsidR="00F623EA" w:rsidRDefault="00F623EA">
      <w:pPr>
        <w:rPr>
          <w:noProof/>
        </w:rPr>
      </w:pP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4</w:t>
      </w:r>
      <w:r>
        <w:rPr>
          <w:rFonts w:hint="eastAsia"/>
          <w:noProof/>
        </w:rPr>
        <w:t xml:space="preserve">　添付書類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(1)</w:t>
      </w:r>
      <w:r>
        <w:rPr>
          <w:rFonts w:hint="eastAsia"/>
          <w:noProof/>
        </w:rPr>
        <w:t xml:space="preserve">　関係図面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(2)</w:t>
      </w:r>
      <w:r>
        <w:rPr>
          <w:rFonts w:hint="eastAsia"/>
          <w:noProof/>
        </w:rPr>
        <w:t xml:space="preserve">　請負契約書，売買契約書等の写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(3)</w:t>
      </w:r>
      <w:r>
        <w:rPr>
          <w:rFonts w:hint="eastAsia"/>
          <w:noProof/>
        </w:rPr>
        <w:t xml:space="preserve">　事業完了の現場写真</w:t>
      </w:r>
    </w:p>
    <w:p w:rsidR="00F623EA" w:rsidRDefault="00F623EA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(4)</w:t>
      </w:r>
      <w:r>
        <w:rPr>
          <w:rFonts w:hint="eastAsia"/>
          <w:noProof/>
        </w:rPr>
        <w:t xml:space="preserve">　その他の事業の完了を証する書類</w:t>
      </w:r>
    </w:p>
    <w:sectPr w:rsidR="00F623EA">
      <w:pgSz w:w="11907" w:h="16839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C3" w:rsidRDefault="004E7EC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E7EC3" w:rsidRDefault="004E7EC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C3" w:rsidRDefault="004E7EC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E7EC3" w:rsidRDefault="004E7EC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71"/>
    <w:rsid w:val="00074371"/>
    <w:rsid w:val="004E7EC3"/>
    <w:rsid w:val="006B1D5A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D535F-4776-4862-BD07-167128F6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3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2022-04-08T04:29:00Z</dcterms:created>
  <dcterms:modified xsi:type="dcterms:W3CDTF">2022-04-08T04:29:00Z</dcterms:modified>
</cp:coreProperties>
</file>