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351" w:rsidRDefault="00610351">
      <w:bookmarkStart w:id="0" w:name="_GoBack"/>
      <w:bookmarkEnd w:id="0"/>
      <w:r>
        <w:rPr>
          <w:rFonts w:hint="eastAsia"/>
        </w:rPr>
        <w:t>様式第</w:t>
      </w:r>
      <w:r>
        <w:t>10</w:t>
      </w:r>
      <w:r>
        <w:rPr>
          <w:rFonts w:hint="eastAsia"/>
        </w:rPr>
        <w:t>号</w:t>
      </w:r>
      <w:r>
        <w:t>(</w:t>
      </w:r>
      <w:r>
        <w:rPr>
          <w:rFonts w:hint="eastAsia"/>
        </w:rPr>
        <w:t>第</w:t>
      </w:r>
      <w:r>
        <w:t>35</w:t>
      </w:r>
      <w:r>
        <w:rPr>
          <w:rFonts w:hint="eastAsia"/>
        </w:rPr>
        <w:t>条関係</w:t>
      </w:r>
      <w:r>
        <w:t>)</w:t>
      </w:r>
    </w:p>
    <w:p w:rsidR="00610351" w:rsidRDefault="00610351"/>
    <w:p w:rsidR="00610351" w:rsidRDefault="00610351"/>
    <w:p w:rsidR="00610351" w:rsidRDefault="00610351">
      <w:pPr>
        <w:jc w:val="center"/>
      </w:pPr>
      <w:r>
        <w:rPr>
          <w:rFonts w:hint="eastAsia"/>
          <w:spacing w:val="262"/>
        </w:rPr>
        <w:t>登記承諾</w:t>
      </w:r>
      <w:r>
        <w:rPr>
          <w:rFonts w:hint="eastAsia"/>
        </w:rPr>
        <w:t>書</w:t>
      </w:r>
    </w:p>
    <w:p w:rsidR="00610351" w:rsidRDefault="00610351"/>
    <w:p w:rsidR="00610351" w:rsidRDefault="00610351"/>
    <w:p w:rsidR="00610351" w:rsidRDefault="00610351">
      <w:r>
        <w:rPr>
          <w:rFonts w:hint="eastAsia"/>
        </w:rPr>
        <w:t xml:space="preserve">　下記記載の土地については，　　　　年　　月　　日開発行為の完了公告となりました。ついては，都市計画法第</w:t>
      </w:r>
      <w:r>
        <w:t>40</w:t>
      </w:r>
      <w:r>
        <w:rPr>
          <w:rFonts w:hint="eastAsia"/>
        </w:rPr>
        <w:t>条第　　項の規定に基づき完了公告の翌日を以って取手市に帰属することとなる土地の所有権移転を貴殿において嘱託することを承諾します。</w:t>
      </w:r>
    </w:p>
    <w:p w:rsidR="00610351" w:rsidRDefault="00610351"/>
    <w:p w:rsidR="00610351" w:rsidRDefault="00610351">
      <w:r>
        <w:rPr>
          <w:rFonts w:hint="eastAsia"/>
        </w:rPr>
        <w:t xml:space="preserve">　　　　　　　年　　月　　日</w:t>
      </w:r>
    </w:p>
    <w:p w:rsidR="00610351" w:rsidRDefault="00610351"/>
    <w:p w:rsidR="00610351" w:rsidRDefault="00610351">
      <w:pPr>
        <w:jc w:val="right"/>
      </w:pPr>
      <w:r>
        <w:rPr>
          <w:rFonts w:hint="eastAsia"/>
        </w:rPr>
        <w:t xml:space="preserve">登記義務者　</w:t>
      </w:r>
      <w:r>
        <w:rPr>
          <w:rFonts w:hint="eastAsia"/>
          <w:spacing w:val="105"/>
        </w:rPr>
        <w:t>住</w:t>
      </w:r>
      <w:r>
        <w:rPr>
          <w:rFonts w:hint="eastAsia"/>
        </w:rPr>
        <w:t xml:space="preserve">所　　　　　　　　　　　</w:t>
      </w:r>
    </w:p>
    <w:p w:rsidR="00610351" w:rsidRDefault="003745E3">
      <w:pPr>
        <w:jc w:val="right"/>
      </w:pPr>
      <w:r>
        <w:rPr>
          <w:noProof/>
        </w:rPr>
        <mc:AlternateContent>
          <mc:Choice Requires="wps">
            <w:drawing>
              <wp:anchor distT="0" distB="0" distL="114300" distR="114300" simplePos="0" relativeHeight="251657728" behindDoc="0" locked="1" layoutInCell="0" allowOverlap="1">
                <wp:simplePos x="0" y="0"/>
                <wp:positionH relativeFrom="column">
                  <wp:posOffset>4919980</wp:posOffset>
                </wp:positionH>
                <wp:positionV relativeFrom="paragraph">
                  <wp:posOffset>28575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694053" id="Oval 2" o:spid="_x0000_s1026" style="position:absolute;left:0;text-align:left;margin-left:387.4pt;margin-top:2.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" o:allowincell="f" filled="f" strokeweight=".5pt">
                <o:lock v:ext="edit" aspectratio="t"/>
                <w10:anchorlock/>
              </v:oval>
            </w:pict>
          </mc:Fallback>
        </mc:AlternateContent>
      </w:r>
      <w:r w:rsidR="00610351">
        <w:rPr>
          <w:rFonts w:hint="eastAsia"/>
          <w:spacing w:val="105"/>
        </w:rPr>
        <w:t>氏</w:t>
      </w:r>
      <w:r w:rsidR="00610351">
        <w:rPr>
          <w:rFonts w:hint="eastAsia"/>
        </w:rPr>
        <w:t xml:space="preserve">名　　　　　　　　印　　</w:t>
      </w:r>
    </w:p>
    <w:p w:rsidR="00610351" w:rsidRDefault="00610351"/>
    <w:p w:rsidR="00610351" w:rsidRDefault="00610351">
      <w:r>
        <w:rPr>
          <w:rFonts w:hint="eastAsia"/>
        </w:rPr>
        <w:t xml:space="preserve">　取手市長　　　　　　　　殿</w:t>
      </w:r>
    </w:p>
    <w:p w:rsidR="00610351" w:rsidRDefault="00610351"/>
    <w:p w:rsidR="00610351" w:rsidRDefault="00610351">
      <w:r>
        <w:rPr>
          <w:rFonts w:hint="eastAsia"/>
        </w:rPr>
        <w:t>不動産の表示</w:t>
      </w:r>
    </w:p>
    <w:p w:rsidR="00610351" w:rsidRDefault="00610351">
      <w:r>
        <w:rPr>
          <w:rFonts w:hint="eastAsia"/>
        </w:rPr>
        <w:t xml:space="preserve">　茨城県取手市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680"/>
        <w:gridCol w:w="1470"/>
        <w:gridCol w:w="1680"/>
        <w:gridCol w:w="1365"/>
      </w:tblGrid>
      <w:tr w:rsidR="00610351">
        <w:tblPrEx>
          <w:tblCellMar>
            <w:top w:w="0" w:type="dxa"/>
            <w:bottom w:w="0" w:type="dxa"/>
          </w:tblCellMar>
        </w:tblPrEx>
        <w:trPr>
          <w:trHeight w:val="600"/>
        </w:trPr>
        <w:tc>
          <w:tcPr>
            <w:tcW w:w="2310" w:type="dxa"/>
            <w:vAlign w:val="center"/>
          </w:tcPr>
          <w:p w:rsidR="00610351" w:rsidRDefault="00610351">
            <w:pPr>
              <w:jc w:val="center"/>
            </w:pPr>
            <w:r>
              <w:rPr>
                <w:rFonts w:hint="eastAsia"/>
                <w:spacing w:val="105"/>
              </w:rPr>
              <w:t>所</w:t>
            </w:r>
            <w:r>
              <w:rPr>
                <w:rFonts w:hint="eastAsia"/>
              </w:rPr>
              <w:t>在</w:t>
            </w:r>
          </w:p>
        </w:tc>
        <w:tc>
          <w:tcPr>
            <w:tcW w:w="1680" w:type="dxa"/>
            <w:vAlign w:val="center"/>
          </w:tcPr>
          <w:p w:rsidR="00610351" w:rsidRDefault="00610351">
            <w:pPr>
              <w:jc w:val="center"/>
            </w:pPr>
            <w:r>
              <w:rPr>
                <w:rFonts w:hint="eastAsia"/>
                <w:spacing w:val="210"/>
              </w:rPr>
              <w:t>地</w:t>
            </w:r>
            <w:r>
              <w:rPr>
                <w:rFonts w:hint="eastAsia"/>
              </w:rPr>
              <w:t>番</w:t>
            </w:r>
          </w:p>
        </w:tc>
        <w:tc>
          <w:tcPr>
            <w:tcW w:w="1470" w:type="dxa"/>
            <w:vAlign w:val="center"/>
          </w:tcPr>
          <w:p w:rsidR="00610351" w:rsidRDefault="00610351">
            <w:pPr>
              <w:jc w:val="center"/>
            </w:pPr>
            <w:r>
              <w:rPr>
                <w:rFonts w:hint="eastAsia"/>
                <w:spacing w:val="105"/>
              </w:rPr>
              <w:t>地</w:t>
            </w:r>
            <w:r>
              <w:rPr>
                <w:rFonts w:hint="eastAsia"/>
              </w:rPr>
              <w:t>目</w:t>
            </w:r>
          </w:p>
        </w:tc>
        <w:tc>
          <w:tcPr>
            <w:tcW w:w="1680" w:type="dxa"/>
            <w:vAlign w:val="center"/>
          </w:tcPr>
          <w:p w:rsidR="00610351" w:rsidRDefault="00610351">
            <w:pPr>
              <w:jc w:val="center"/>
            </w:pPr>
            <w:r>
              <w:rPr>
                <w:rFonts w:hint="eastAsia"/>
                <w:spacing w:val="210"/>
              </w:rPr>
              <w:t>地</w:t>
            </w:r>
            <w:r>
              <w:rPr>
                <w:rFonts w:hint="eastAsia"/>
              </w:rPr>
              <w:t>積</w:t>
            </w:r>
          </w:p>
        </w:tc>
        <w:tc>
          <w:tcPr>
            <w:tcW w:w="1365" w:type="dxa"/>
            <w:vAlign w:val="center"/>
          </w:tcPr>
          <w:p w:rsidR="00610351" w:rsidRDefault="00610351">
            <w:pPr>
              <w:jc w:val="center"/>
            </w:pPr>
            <w:r>
              <w:rPr>
                <w:rFonts w:hint="eastAsia"/>
                <w:spacing w:val="105"/>
              </w:rPr>
              <w:t>摘</w:t>
            </w:r>
            <w:r>
              <w:rPr>
                <w:rFonts w:hint="eastAsia"/>
              </w:rPr>
              <w:t>要</w:t>
            </w:r>
          </w:p>
        </w:tc>
      </w:tr>
      <w:tr w:rsidR="00610351">
        <w:tblPrEx>
          <w:tblCellMar>
            <w:top w:w="0" w:type="dxa"/>
            <w:bottom w:w="0" w:type="dxa"/>
          </w:tblCellMar>
        </w:tblPrEx>
        <w:trPr>
          <w:trHeight w:val="600"/>
        </w:trPr>
        <w:tc>
          <w:tcPr>
            <w:tcW w:w="2310" w:type="dxa"/>
            <w:vAlign w:val="center"/>
          </w:tcPr>
          <w:p w:rsidR="00610351" w:rsidRDefault="00610351">
            <w:r>
              <w:rPr>
                <w:rFonts w:hint="eastAsia"/>
              </w:rPr>
              <w:t xml:space="preserve">　</w:t>
            </w:r>
          </w:p>
        </w:tc>
        <w:tc>
          <w:tcPr>
            <w:tcW w:w="1680" w:type="dxa"/>
            <w:vAlign w:val="center"/>
          </w:tcPr>
          <w:p w:rsidR="00610351" w:rsidRDefault="00610351">
            <w:r>
              <w:rPr>
                <w:rFonts w:hint="eastAsia"/>
              </w:rPr>
              <w:t xml:space="preserve">　</w:t>
            </w:r>
          </w:p>
        </w:tc>
        <w:tc>
          <w:tcPr>
            <w:tcW w:w="1470" w:type="dxa"/>
            <w:vAlign w:val="center"/>
          </w:tcPr>
          <w:p w:rsidR="00610351" w:rsidRDefault="00610351">
            <w:r>
              <w:rPr>
                <w:rFonts w:hint="eastAsia"/>
              </w:rPr>
              <w:t xml:space="preserve">　</w:t>
            </w:r>
          </w:p>
        </w:tc>
        <w:tc>
          <w:tcPr>
            <w:tcW w:w="1680" w:type="dxa"/>
            <w:vAlign w:val="center"/>
          </w:tcPr>
          <w:p w:rsidR="00610351" w:rsidRDefault="00610351">
            <w:r>
              <w:rPr>
                <w:rFonts w:hint="eastAsia"/>
              </w:rPr>
              <w:t xml:space="preserve">　</w:t>
            </w:r>
          </w:p>
        </w:tc>
        <w:tc>
          <w:tcPr>
            <w:tcW w:w="1365" w:type="dxa"/>
            <w:vAlign w:val="center"/>
          </w:tcPr>
          <w:p w:rsidR="00610351" w:rsidRDefault="00610351">
            <w:r>
              <w:rPr>
                <w:rFonts w:hint="eastAsia"/>
              </w:rPr>
              <w:t xml:space="preserve">　</w:t>
            </w:r>
          </w:p>
        </w:tc>
      </w:tr>
      <w:tr w:rsidR="00610351">
        <w:tblPrEx>
          <w:tblCellMar>
            <w:top w:w="0" w:type="dxa"/>
            <w:bottom w:w="0" w:type="dxa"/>
          </w:tblCellMar>
        </w:tblPrEx>
        <w:trPr>
          <w:trHeight w:val="600"/>
        </w:trPr>
        <w:tc>
          <w:tcPr>
            <w:tcW w:w="2310" w:type="dxa"/>
            <w:vAlign w:val="center"/>
          </w:tcPr>
          <w:p w:rsidR="00610351" w:rsidRDefault="00610351">
            <w:r>
              <w:rPr>
                <w:rFonts w:hint="eastAsia"/>
              </w:rPr>
              <w:t xml:space="preserve">　</w:t>
            </w:r>
          </w:p>
        </w:tc>
        <w:tc>
          <w:tcPr>
            <w:tcW w:w="1680" w:type="dxa"/>
            <w:vAlign w:val="center"/>
          </w:tcPr>
          <w:p w:rsidR="00610351" w:rsidRDefault="00610351">
            <w:r>
              <w:rPr>
                <w:rFonts w:hint="eastAsia"/>
              </w:rPr>
              <w:t xml:space="preserve">　</w:t>
            </w:r>
          </w:p>
        </w:tc>
        <w:tc>
          <w:tcPr>
            <w:tcW w:w="1470" w:type="dxa"/>
            <w:vAlign w:val="center"/>
          </w:tcPr>
          <w:p w:rsidR="00610351" w:rsidRDefault="00610351">
            <w:r>
              <w:rPr>
                <w:rFonts w:hint="eastAsia"/>
              </w:rPr>
              <w:t xml:space="preserve">　</w:t>
            </w:r>
          </w:p>
        </w:tc>
        <w:tc>
          <w:tcPr>
            <w:tcW w:w="1680" w:type="dxa"/>
            <w:vAlign w:val="center"/>
          </w:tcPr>
          <w:p w:rsidR="00610351" w:rsidRDefault="00610351">
            <w:r>
              <w:rPr>
                <w:rFonts w:hint="eastAsia"/>
              </w:rPr>
              <w:t xml:space="preserve">　</w:t>
            </w:r>
          </w:p>
        </w:tc>
        <w:tc>
          <w:tcPr>
            <w:tcW w:w="1365" w:type="dxa"/>
            <w:vAlign w:val="center"/>
          </w:tcPr>
          <w:p w:rsidR="00610351" w:rsidRDefault="00610351">
            <w:r>
              <w:rPr>
                <w:rFonts w:hint="eastAsia"/>
              </w:rPr>
              <w:t xml:space="preserve">　</w:t>
            </w:r>
          </w:p>
        </w:tc>
      </w:tr>
      <w:tr w:rsidR="00610351">
        <w:tblPrEx>
          <w:tblCellMar>
            <w:top w:w="0" w:type="dxa"/>
            <w:bottom w:w="0" w:type="dxa"/>
          </w:tblCellMar>
        </w:tblPrEx>
        <w:trPr>
          <w:trHeight w:val="600"/>
        </w:trPr>
        <w:tc>
          <w:tcPr>
            <w:tcW w:w="2310" w:type="dxa"/>
            <w:vAlign w:val="center"/>
          </w:tcPr>
          <w:p w:rsidR="00610351" w:rsidRDefault="00610351">
            <w:r>
              <w:rPr>
                <w:rFonts w:hint="eastAsia"/>
              </w:rPr>
              <w:t xml:space="preserve">　</w:t>
            </w:r>
          </w:p>
        </w:tc>
        <w:tc>
          <w:tcPr>
            <w:tcW w:w="1680" w:type="dxa"/>
            <w:vAlign w:val="center"/>
          </w:tcPr>
          <w:p w:rsidR="00610351" w:rsidRDefault="00610351">
            <w:r>
              <w:rPr>
                <w:rFonts w:hint="eastAsia"/>
              </w:rPr>
              <w:t xml:space="preserve">　</w:t>
            </w:r>
          </w:p>
        </w:tc>
        <w:tc>
          <w:tcPr>
            <w:tcW w:w="1470" w:type="dxa"/>
            <w:vAlign w:val="center"/>
          </w:tcPr>
          <w:p w:rsidR="00610351" w:rsidRDefault="00610351">
            <w:r>
              <w:rPr>
                <w:rFonts w:hint="eastAsia"/>
              </w:rPr>
              <w:t xml:space="preserve">　</w:t>
            </w:r>
          </w:p>
        </w:tc>
        <w:tc>
          <w:tcPr>
            <w:tcW w:w="1680" w:type="dxa"/>
            <w:vAlign w:val="center"/>
          </w:tcPr>
          <w:p w:rsidR="00610351" w:rsidRDefault="00610351">
            <w:r>
              <w:rPr>
                <w:rFonts w:hint="eastAsia"/>
              </w:rPr>
              <w:t xml:space="preserve">　</w:t>
            </w:r>
          </w:p>
        </w:tc>
        <w:tc>
          <w:tcPr>
            <w:tcW w:w="1365" w:type="dxa"/>
            <w:vAlign w:val="center"/>
          </w:tcPr>
          <w:p w:rsidR="00610351" w:rsidRDefault="00610351">
            <w:r>
              <w:rPr>
                <w:rFonts w:hint="eastAsia"/>
              </w:rPr>
              <w:t xml:space="preserve">　</w:t>
            </w:r>
          </w:p>
        </w:tc>
      </w:tr>
      <w:tr w:rsidR="00610351">
        <w:tblPrEx>
          <w:tblCellMar>
            <w:top w:w="0" w:type="dxa"/>
            <w:bottom w:w="0" w:type="dxa"/>
          </w:tblCellMar>
        </w:tblPrEx>
        <w:trPr>
          <w:trHeight w:val="600"/>
        </w:trPr>
        <w:tc>
          <w:tcPr>
            <w:tcW w:w="2310" w:type="dxa"/>
            <w:vAlign w:val="center"/>
          </w:tcPr>
          <w:p w:rsidR="00610351" w:rsidRDefault="00610351">
            <w:r>
              <w:rPr>
                <w:rFonts w:hint="eastAsia"/>
              </w:rPr>
              <w:t xml:space="preserve">　</w:t>
            </w:r>
          </w:p>
        </w:tc>
        <w:tc>
          <w:tcPr>
            <w:tcW w:w="1680" w:type="dxa"/>
            <w:vAlign w:val="center"/>
          </w:tcPr>
          <w:p w:rsidR="00610351" w:rsidRDefault="00610351">
            <w:r>
              <w:rPr>
                <w:rFonts w:hint="eastAsia"/>
              </w:rPr>
              <w:t xml:space="preserve">　</w:t>
            </w:r>
          </w:p>
        </w:tc>
        <w:tc>
          <w:tcPr>
            <w:tcW w:w="1470" w:type="dxa"/>
            <w:vAlign w:val="center"/>
          </w:tcPr>
          <w:p w:rsidR="00610351" w:rsidRDefault="00610351">
            <w:r>
              <w:rPr>
                <w:rFonts w:hint="eastAsia"/>
              </w:rPr>
              <w:t xml:space="preserve">　</w:t>
            </w:r>
          </w:p>
        </w:tc>
        <w:tc>
          <w:tcPr>
            <w:tcW w:w="1680" w:type="dxa"/>
            <w:vAlign w:val="center"/>
          </w:tcPr>
          <w:p w:rsidR="00610351" w:rsidRDefault="00610351">
            <w:r>
              <w:rPr>
                <w:rFonts w:hint="eastAsia"/>
              </w:rPr>
              <w:t xml:space="preserve">　</w:t>
            </w:r>
          </w:p>
        </w:tc>
        <w:tc>
          <w:tcPr>
            <w:tcW w:w="1365" w:type="dxa"/>
            <w:vAlign w:val="center"/>
          </w:tcPr>
          <w:p w:rsidR="00610351" w:rsidRDefault="00610351">
            <w:r>
              <w:rPr>
                <w:rFonts w:hint="eastAsia"/>
              </w:rPr>
              <w:t xml:space="preserve">　</w:t>
            </w:r>
          </w:p>
        </w:tc>
      </w:tr>
      <w:tr w:rsidR="00610351">
        <w:tblPrEx>
          <w:tblCellMar>
            <w:top w:w="0" w:type="dxa"/>
            <w:bottom w:w="0" w:type="dxa"/>
          </w:tblCellMar>
        </w:tblPrEx>
        <w:trPr>
          <w:trHeight w:val="600"/>
        </w:trPr>
        <w:tc>
          <w:tcPr>
            <w:tcW w:w="2310" w:type="dxa"/>
            <w:vAlign w:val="center"/>
          </w:tcPr>
          <w:p w:rsidR="00610351" w:rsidRDefault="00610351">
            <w:r>
              <w:rPr>
                <w:rFonts w:hint="eastAsia"/>
              </w:rPr>
              <w:t xml:space="preserve">　</w:t>
            </w:r>
          </w:p>
        </w:tc>
        <w:tc>
          <w:tcPr>
            <w:tcW w:w="1680" w:type="dxa"/>
            <w:vAlign w:val="center"/>
          </w:tcPr>
          <w:p w:rsidR="00610351" w:rsidRDefault="00610351">
            <w:r>
              <w:rPr>
                <w:rFonts w:hint="eastAsia"/>
              </w:rPr>
              <w:t xml:space="preserve">　</w:t>
            </w:r>
          </w:p>
        </w:tc>
        <w:tc>
          <w:tcPr>
            <w:tcW w:w="1470" w:type="dxa"/>
            <w:vAlign w:val="center"/>
          </w:tcPr>
          <w:p w:rsidR="00610351" w:rsidRDefault="00610351">
            <w:r>
              <w:rPr>
                <w:rFonts w:hint="eastAsia"/>
              </w:rPr>
              <w:t xml:space="preserve">　</w:t>
            </w:r>
          </w:p>
        </w:tc>
        <w:tc>
          <w:tcPr>
            <w:tcW w:w="1680" w:type="dxa"/>
            <w:vAlign w:val="center"/>
          </w:tcPr>
          <w:p w:rsidR="00610351" w:rsidRDefault="00610351">
            <w:r>
              <w:rPr>
                <w:rFonts w:hint="eastAsia"/>
              </w:rPr>
              <w:t xml:space="preserve">　</w:t>
            </w:r>
          </w:p>
        </w:tc>
        <w:tc>
          <w:tcPr>
            <w:tcW w:w="1365" w:type="dxa"/>
            <w:vAlign w:val="center"/>
          </w:tcPr>
          <w:p w:rsidR="00610351" w:rsidRDefault="00610351">
            <w:r>
              <w:rPr>
                <w:rFonts w:hint="eastAsia"/>
              </w:rPr>
              <w:t xml:space="preserve">　</w:t>
            </w:r>
          </w:p>
        </w:tc>
      </w:tr>
      <w:tr w:rsidR="00610351">
        <w:tblPrEx>
          <w:tblCellMar>
            <w:top w:w="0" w:type="dxa"/>
            <w:bottom w:w="0" w:type="dxa"/>
          </w:tblCellMar>
        </w:tblPrEx>
        <w:trPr>
          <w:trHeight w:val="600"/>
        </w:trPr>
        <w:tc>
          <w:tcPr>
            <w:tcW w:w="2310" w:type="dxa"/>
            <w:vAlign w:val="center"/>
          </w:tcPr>
          <w:p w:rsidR="00610351" w:rsidRDefault="00610351">
            <w:r>
              <w:rPr>
                <w:rFonts w:hint="eastAsia"/>
              </w:rPr>
              <w:t xml:space="preserve">　</w:t>
            </w:r>
          </w:p>
        </w:tc>
        <w:tc>
          <w:tcPr>
            <w:tcW w:w="1680" w:type="dxa"/>
            <w:vAlign w:val="center"/>
          </w:tcPr>
          <w:p w:rsidR="00610351" w:rsidRDefault="00610351">
            <w:r>
              <w:rPr>
                <w:rFonts w:hint="eastAsia"/>
              </w:rPr>
              <w:t xml:space="preserve">　</w:t>
            </w:r>
          </w:p>
        </w:tc>
        <w:tc>
          <w:tcPr>
            <w:tcW w:w="1470" w:type="dxa"/>
            <w:vAlign w:val="center"/>
          </w:tcPr>
          <w:p w:rsidR="00610351" w:rsidRDefault="00610351">
            <w:r>
              <w:rPr>
                <w:rFonts w:hint="eastAsia"/>
              </w:rPr>
              <w:t xml:space="preserve">　</w:t>
            </w:r>
          </w:p>
        </w:tc>
        <w:tc>
          <w:tcPr>
            <w:tcW w:w="1680" w:type="dxa"/>
            <w:vAlign w:val="center"/>
          </w:tcPr>
          <w:p w:rsidR="00610351" w:rsidRDefault="00610351">
            <w:r>
              <w:rPr>
                <w:rFonts w:hint="eastAsia"/>
              </w:rPr>
              <w:t xml:space="preserve">　</w:t>
            </w:r>
          </w:p>
        </w:tc>
        <w:tc>
          <w:tcPr>
            <w:tcW w:w="1365" w:type="dxa"/>
            <w:vAlign w:val="center"/>
          </w:tcPr>
          <w:p w:rsidR="00610351" w:rsidRDefault="00610351">
            <w:r>
              <w:rPr>
                <w:rFonts w:hint="eastAsia"/>
              </w:rPr>
              <w:t xml:space="preserve">　</w:t>
            </w:r>
          </w:p>
        </w:tc>
      </w:tr>
    </w:tbl>
    <w:p w:rsidR="00610351" w:rsidRDefault="00610351"/>
    <w:sectPr w:rsidR="0061035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351" w:rsidRDefault="00610351" w:rsidP="00465584">
      <w:r>
        <w:separator/>
      </w:r>
    </w:p>
  </w:endnote>
  <w:endnote w:type="continuationSeparator" w:id="0">
    <w:p w:rsidR="00610351" w:rsidRDefault="00610351" w:rsidP="0046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351" w:rsidRDefault="00610351" w:rsidP="00465584">
      <w:r>
        <w:separator/>
      </w:r>
    </w:p>
  </w:footnote>
  <w:footnote w:type="continuationSeparator" w:id="0">
    <w:p w:rsidR="00610351" w:rsidRDefault="00610351" w:rsidP="00465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51"/>
    <w:rsid w:val="003745E3"/>
    <w:rsid w:val="00465584"/>
    <w:rsid w:val="0050360F"/>
    <w:rsid w:val="00610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1DF19029-50A1-4D86-B3B3-493DD936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建築指導課</dc:creator>
  <cp:keywords/>
  <dc:description/>
  <cp:lastModifiedBy>建築指導課</cp:lastModifiedBy>
  <cp:revision>2</cp:revision>
  <dcterms:created xsi:type="dcterms:W3CDTF">2022-08-05T07:59:00Z</dcterms:created>
  <dcterms:modified xsi:type="dcterms:W3CDTF">2022-08-05T07:59:00Z</dcterms:modified>
</cp:coreProperties>
</file>