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広報とりで「タウン」掲載依頼書</w:t>
      </w:r>
    </w:p>
    <w:p>
      <w:pPr>
        <w:pStyle w:val="0"/>
        <w:ind w:firstLine="221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  <w:sz w:val="22"/>
        </w:rPr>
        <w:t>※必ず掲載基準を確認し同意の上、申し込んでください</w:t>
      </w:r>
    </w:p>
    <w:tbl>
      <w:tblPr>
        <w:tblStyle w:val="18"/>
        <w:tblW w:w="9810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581"/>
        <w:gridCol w:w="3509"/>
        <w:gridCol w:w="3720"/>
      </w:tblGrid>
      <w:tr>
        <w:trPr>
          <w:trHeight w:val="86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掲載希望号</w:t>
            </w:r>
          </w:p>
        </w:tc>
        <w:tc>
          <w:tcPr>
            <w:tcW w:w="3509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【第１希望】　　月　　日号</w:t>
            </w:r>
          </w:p>
        </w:tc>
        <w:tc>
          <w:tcPr>
            <w:tcW w:w="3720" w:type="dxa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【第２希望】　　月　　日号</w:t>
            </w:r>
          </w:p>
        </w:tc>
      </w:tr>
      <w:tr>
        <w:trPr>
          <w:trHeight w:val="244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タイトル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（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20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字以内）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日時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58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会場・場所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□市内（場所：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　　　　　　　　　　）</w:t>
            </w:r>
          </w:p>
        </w:tc>
      </w:tr>
      <w:tr>
        <w:trPr>
          <w:trHeight w:val="218" w:hRule="atLeast"/>
        </w:trPr>
        <w:tc>
          <w:tcPr>
            <w:tcW w:w="258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□市外（場所：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　　　　　　　　）</w:t>
            </w:r>
          </w:p>
        </w:tc>
      </w:tr>
      <w:tr>
        <w:trPr>
          <w:trHeight w:val="564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内容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講師（ふりがな）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※肩書きがあれば記入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44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対象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定員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ind w:firstLine="1100" w:firstLineChars="5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人　□先着　　□多数の場合抽選</w:t>
            </w:r>
          </w:p>
        </w:tc>
      </w:tr>
      <w:tr>
        <w:trPr>
          <w:trHeight w:val="334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参加費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□無料　　□有料（　　　　　円。内訳：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）</w:t>
            </w:r>
          </w:p>
        </w:tc>
      </w:tr>
      <w:tr>
        <w:trPr>
          <w:trHeight w:val="268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持ち物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  <w:tr>
        <w:trPr>
          <w:trHeight w:val="136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申込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□なし　　□あり（方法：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）</w:t>
            </w:r>
          </w:p>
        </w:tc>
      </w:tr>
      <w:tr>
        <w:trPr>
          <w:trHeight w:val="213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申込期間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ind w:firstLine="440" w:firstLineChars="2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月　　日（　　）～　　月　　日（　　）</w:t>
            </w:r>
          </w:p>
        </w:tc>
      </w:tr>
      <w:tr>
        <w:trPr>
          <w:trHeight w:val="70" w:hRule="atLeast"/>
        </w:trPr>
        <w:tc>
          <w:tcPr>
            <w:tcW w:w="258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問い合わせ先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団体名：</w:t>
            </w:r>
          </w:p>
        </w:tc>
      </w:tr>
      <w:tr>
        <w:trPr>
          <w:trHeight w:val="118" w:hRule="atLeast"/>
        </w:trPr>
        <w:tc>
          <w:tcPr>
            <w:tcW w:w="258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担当者氏名（ふりがな）：</w:t>
            </w:r>
          </w:p>
        </w:tc>
      </w:tr>
      <w:tr>
        <w:trPr>
          <w:trHeight w:val="180" w:hRule="atLeast"/>
        </w:trPr>
        <w:tc>
          <w:tcPr>
            <w:tcW w:w="2581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連絡先電話番号：</w:t>
            </w:r>
          </w:p>
        </w:tc>
      </w:tr>
      <w:tr>
        <w:trPr>
          <w:trHeight w:val="345" w:hRule="atLeast"/>
        </w:trPr>
        <w:tc>
          <w:tcPr>
            <w:tcW w:w="258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校正連絡先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担当者氏名（ふりがな）：</w:t>
            </w:r>
          </w:p>
        </w:tc>
      </w:tr>
      <w:tr>
        <w:trPr>
          <w:trHeight w:val="110" w:hRule="atLeast"/>
        </w:trPr>
        <w:tc>
          <w:tcPr>
            <w:tcW w:w="258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連絡先電話番号：</w:t>
            </w:r>
          </w:p>
        </w:tc>
      </w:tr>
      <w:tr>
        <w:trPr>
          <w:trHeight w:val="312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校正方法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□来庁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□ファクス（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　　　）</w:t>
            </w:r>
          </w:p>
          <w:p>
            <w:pPr>
              <w:pStyle w:val="0"/>
              <w:jc w:val="both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□電子メール（　　　　　　　　　　　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  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）</w:t>
            </w:r>
          </w:p>
        </w:tc>
      </w:tr>
      <w:tr>
        <w:trPr>
          <w:trHeight w:val="84" w:hRule="atLeast"/>
        </w:trPr>
        <w:tc>
          <w:tcPr>
            <w:tcW w:w="2581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団体の主な拠点</w:t>
            </w:r>
          </w:p>
        </w:tc>
        <w:tc>
          <w:tcPr>
            <w:tcW w:w="7229" w:type="dxa"/>
            <w:gridSpan w:val="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□市内　　　　　□市外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 w:val="1"/>
        </w:rPr>
        <w:t>■令和</w:t>
      </w:r>
      <w:r>
        <w:rPr>
          <w:rFonts w:hint="eastAsia" w:ascii="ＭＳ ゴシック" w:hAnsi="ＭＳ ゴシック" w:eastAsia="ＭＳ ゴシック"/>
          <w:b w:val="1"/>
        </w:rPr>
        <w:t>7</w:t>
      </w:r>
      <w:r>
        <w:rPr>
          <w:rFonts w:hint="eastAsia" w:ascii="ＭＳ ゴシック" w:hAnsi="ＭＳ ゴシック" w:eastAsia="ＭＳ ゴシック"/>
          <w:b w:val="1"/>
        </w:rPr>
        <w:t>年度広報とりで寄稿締切日一覧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245"/>
        <w:gridCol w:w="1245"/>
        <w:gridCol w:w="1245"/>
        <w:gridCol w:w="1245"/>
        <w:gridCol w:w="1245"/>
        <w:gridCol w:w="1245"/>
        <w:gridCol w:w="1245"/>
        <w:gridCol w:w="1245"/>
      </w:tblGrid>
      <w:tr>
        <w:trPr/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4/15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5/1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5/15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6/1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6/15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7/1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7/15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8/1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</w:tr>
      <w:tr>
        <w:trPr/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3/3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（月）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3/19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（水）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4/2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（水）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4/11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（金）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5/7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（水）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5/22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（木）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6/4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（水）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6/20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（金）</w:t>
            </w:r>
          </w:p>
        </w:tc>
      </w:tr>
      <w:tr>
        <w:trPr/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8/15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9/1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9/15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10/15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11/1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11/15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12/1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</w:tr>
      <w:tr>
        <w:trPr/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6/30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（月）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7/17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（木）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8/5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（火）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8/20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（水）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9/2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（火）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9/22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（月）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10/6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（月）</w:t>
            </w:r>
          </w:p>
        </w:tc>
        <w:tc>
          <w:tcPr>
            <w:tcW w:w="1245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10/20</w:t>
            </w:r>
            <w:r>
              <w:rPr>
                <w:rFonts w:hint="eastAsia" w:ascii="ＭＳ ゴシック" w:hAnsi="ＭＳ ゴシック" w:eastAsia="ＭＳ ゴシック"/>
              </w:rPr>
              <w:t>（月）</w:t>
            </w:r>
          </w:p>
        </w:tc>
      </w:tr>
      <w:tr>
        <w:trPr/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12/15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1/15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2/1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2/15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3/1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3/15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  <w:tc>
          <w:tcPr>
            <w:tcW w:w="1245" w:type="dxa"/>
            <w:shd w:val="clear" w:color="auto" w:themeFill="text2" w:themeFillTint="66" w:themeFillShade="FF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4/1</w:t>
            </w:r>
            <w:r>
              <w:rPr>
                <w:rFonts w:hint="eastAsia" w:ascii="ＭＳ ゴシック" w:hAnsi="ＭＳ ゴシック" w:eastAsia="ＭＳ ゴシック"/>
                <w:b w:val="1"/>
              </w:rPr>
              <w:t>号</w:t>
            </w:r>
          </w:p>
        </w:tc>
      </w:tr>
      <w:tr>
        <w:trPr/>
        <w:tc>
          <w:tcPr>
            <w:tcW w:w="12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10/31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（金）</w:t>
            </w:r>
          </w:p>
        </w:tc>
        <w:tc>
          <w:tcPr>
            <w:tcW w:w="12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11/14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（金）</w:t>
            </w:r>
          </w:p>
        </w:tc>
        <w:tc>
          <w:tcPr>
            <w:tcW w:w="12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11/27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（木）</w:t>
            </w:r>
          </w:p>
        </w:tc>
        <w:tc>
          <w:tcPr>
            <w:tcW w:w="12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12/10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（水）</w:t>
            </w:r>
          </w:p>
        </w:tc>
        <w:tc>
          <w:tcPr>
            <w:tcW w:w="12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1/5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（月）</w:t>
            </w:r>
          </w:p>
        </w:tc>
        <w:tc>
          <w:tcPr>
            <w:tcW w:w="12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1/7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（水）</w:t>
            </w:r>
          </w:p>
        </w:tc>
        <w:tc>
          <w:tcPr>
            <w:tcW w:w="12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2/2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（月）</w:t>
            </w:r>
          </w:p>
        </w:tc>
        <w:tc>
          <w:tcPr>
            <w:tcW w:w="1245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2/18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（水）</w:t>
            </w:r>
          </w:p>
        </w:tc>
      </w:tr>
    </w:tbl>
    <w:p>
      <w:pPr>
        <w:pStyle w:val="0"/>
        <w:autoSpaceDE w:val="0"/>
        <w:autoSpaceDN w:val="0"/>
        <w:adjustRightInd w:val="0"/>
        <w:jc w:val="center"/>
        <w:rPr>
          <w:rFonts w:hint="default" w:ascii="ＭＳ ゴシック" w:hAnsi="ＭＳ ゴシック" w:eastAsia="ＭＳ ゴシック"/>
        </w:rPr>
      </w:pPr>
    </w:p>
    <w:sectPr>
      <w:pgSz w:w="11906" w:h="16838"/>
      <w:pgMar w:top="1417" w:right="1134" w:bottom="1417" w:left="1134" w:header="851" w:footer="992" w:gutter="0"/>
      <w:cols w:space="720"/>
      <w:textDirection w:val="lrTb"/>
      <w:docGrid w:type="lines" w:linePitch="3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8"/>
  <w:drawingGridHorizontalSpacing w:val="210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9" w:customStyle="1">
    <w:name w:val="テーマの表  2（シンプル1-2）"/>
    <w:basedOn w:val="11"/>
    <w:next w:val="19"/>
    <w:link w:val="0"/>
    <w:uiPriority w:val="0"/>
    <w:tblPr>
      <w:tblStyleRowBandSize w:val="1"/>
      <w:tblStyleColBandSize w:val="1"/>
      <w:tblBorders>
        <w:top w:val="single" w:color="95B3D7" w:themeColor="accent1" w:themeTint="99" w:sz="6" w:space="0"/>
        <w:left w:val="single" w:color="95B3D7" w:themeColor="accent1" w:themeTint="99" w:sz="6" w:space="0"/>
        <w:bottom w:val="single" w:color="95B3D7" w:themeColor="accent1" w:themeTint="99" w:sz="6" w:space="0"/>
        <w:right w:val="single" w:color="95B3D7" w:themeColor="accent1" w:themeTint="99" w:sz="6" w:space="0"/>
        <w:insideH w:val="single" w:color="95B3D7" w:themeColor="accent1" w:themeTint="99" w:sz="6" w:space="0"/>
        <w:insideV w:val="single" w:color="95B3D7" w:themeColor="accent1" w:themeTint="99" w:sz="6" w:space="0"/>
      </w:tblBorders>
    </w:tblPr>
    <w:trPr/>
    <w:tcPr/>
    <w:tblStylePr w:type="band2Horz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band2Vert">
      <w:tblPr/>
      <w:trPr/>
      <w:tcPr>
        <w:tcBorders>
          <w:top w:val="single" w:color="95B3D7" w:themeColor="accent1" w:themeTint="99" w:sz="6" w:space="0"/>
          <w:bottom w:val="single" w:color="95B3D7" w:themeColor="accent1" w:themeTint="99" w:sz="6" w:space="0"/>
          <w:left w:val="single" w:color="95B3D7" w:themeColor="accent1" w:themeTint="99" w:sz="6" w:space="0"/>
          <w:right w:val="single" w:color="95B3D7" w:themeColor="accent1" w:themeTint="99" w:sz="6" w:space="0"/>
          <w:insideH w:val="single" w:color="95B3D7" w:themeColor="accent1" w:themeTint="99" w:sz="6" w:space="0"/>
          <w:insideV w:val="single" w:color="95B3D7" w:themeColor="accent1" w:themeTint="99" w:sz="6" w:space="0"/>
          <w:tl2br w:val="nil"/>
          <w:tr2bl w:val="nil"/>
        </w:tcBorders>
        <w:shd w:val="pct50" w:themeColor="accent1" w:themeTint="33" w:themeShade="FF" w:fill="auto"/>
      </w:tcPr>
    </w:tblStylePr>
    <w:tblStylePr w:type="lastCol">
      <w:rPr>
        <w:b w:val="1"/>
      </w:rPr>
      <w:tblPr/>
      <w:trPr/>
      <w:tcPr/>
    </w:tblStylePr>
    <w:tblStylePr w:type="firstCol">
      <w:tblPr/>
      <w:trPr/>
      <w:tcPr>
        <w:shd w:val="clear" w:color="auto" w:themeFill="accent1" w:themeFillTint="33" w:themeFillShade="FF"/>
      </w:tcPr>
    </w:tblStylePr>
    <w:tblStylePr w:type="lastRow">
      <w:rPr>
        <w:b w:val="1"/>
      </w:rPr>
      <w:tblPr/>
      <w:trPr/>
      <w:tcPr/>
    </w:tblStylePr>
    <w:tblStylePr w:type="firstRow">
      <w:rPr>
        <w:b w:val="1"/>
      </w:rPr>
      <w:tblPr/>
      <w:trPr/>
      <w:tcPr>
        <w:shd w:val="clear" w:color="auto" w:themeFill="accent1" w:themeFillTint="66" w:themeFillShade="FF"/>
      </w:tcPr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1070</TotalTime>
  <Pages>4</Pages>
  <Words>229</Words>
  <Characters>3024</Characters>
  <Application>JUST Note</Application>
  <Lines>644</Lines>
  <Paragraphs>230</Paragraphs>
  <CharactersWithSpaces>3215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2076水上　沙紀</dc:creator>
  <cp:lastModifiedBy>2146黒瀬　悠太</cp:lastModifiedBy>
  <cp:lastPrinted>2025-02-18T03:59:06Z</cp:lastPrinted>
  <dcterms:created xsi:type="dcterms:W3CDTF">2024-11-06T02:24:00Z</dcterms:created>
  <dcterms:modified xsi:type="dcterms:W3CDTF">2025-02-18T04:21:39Z</dcterms:modified>
  <cp:revision>33</cp:revision>
</cp:coreProperties>
</file>