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33" w:rsidRPr="00DA03BB" w:rsidRDefault="001A4118">
      <w:pPr>
        <w:rPr>
          <w:sz w:val="24"/>
        </w:rPr>
      </w:pPr>
      <w:r w:rsidRPr="00DA03BB">
        <w:rPr>
          <w:rFonts w:hint="eastAsia"/>
          <w:sz w:val="24"/>
        </w:rPr>
        <w:t>別紙８</w:t>
      </w:r>
    </w:p>
    <w:p w:rsidR="004A7133" w:rsidRPr="00DA03BB" w:rsidRDefault="001A4118">
      <w:pPr>
        <w:jc w:val="center"/>
        <w:rPr>
          <w:sz w:val="24"/>
        </w:rPr>
      </w:pPr>
      <w:r w:rsidRPr="00DA03BB">
        <w:rPr>
          <w:rFonts w:hint="eastAsia"/>
          <w:sz w:val="24"/>
        </w:rPr>
        <w:t>振り返りシート</w:t>
      </w:r>
    </w:p>
    <w:tbl>
      <w:tblPr>
        <w:tblpPr w:leftFromText="142" w:rightFromText="142" w:vertAnchor="text" w:tblpX="-239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36"/>
        <w:gridCol w:w="3782"/>
        <w:gridCol w:w="3782"/>
      </w:tblGrid>
      <w:tr w:rsidR="004A7133" w:rsidRPr="00DA03BB">
        <w:trPr>
          <w:trHeight w:val="266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F" w:rsidRDefault="001A4118">
            <w:pPr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前回採択時の検討委員会からの付帯意見内容</w:t>
            </w:r>
          </w:p>
          <w:p w:rsidR="004A7133" w:rsidRPr="00DA03BB" w:rsidRDefault="001A4118">
            <w:pPr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（転記する）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4A7133">
            <w:pPr>
              <w:rPr>
                <w:sz w:val="24"/>
              </w:rPr>
            </w:pPr>
          </w:p>
        </w:tc>
      </w:tr>
      <w:tr w:rsidR="004A7133" w:rsidRPr="00DA03BB">
        <w:trPr>
          <w:trHeight w:val="35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4A7133">
            <w:pPr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jc w:val="center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前回の補助採択額（転記する）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jc w:val="center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実際の交付額</w:t>
            </w:r>
          </w:p>
        </w:tc>
      </w:tr>
      <w:tr w:rsidR="004A7133" w:rsidRPr="00DA03BB">
        <w:trPr>
          <w:trHeight w:val="36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年度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円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ind w:rightChars="49" w:right="103"/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円</w:t>
            </w:r>
          </w:p>
        </w:tc>
      </w:tr>
      <w:tr w:rsidR="004A7133" w:rsidRPr="00DA03BB">
        <w:trPr>
          <w:trHeight w:val="38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年度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円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ind w:rightChars="49" w:right="103"/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円</w:t>
            </w:r>
          </w:p>
        </w:tc>
      </w:tr>
      <w:tr w:rsidR="004A7133" w:rsidRPr="00DA03BB">
        <w:trPr>
          <w:trHeight w:val="36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年度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円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ind w:rightChars="49" w:right="103"/>
              <w:jc w:val="right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（見込み）　　　　　　　円</w:t>
            </w:r>
          </w:p>
        </w:tc>
      </w:tr>
      <w:tr w:rsidR="004A7133" w:rsidRPr="00DA03BB">
        <w:trPr>
          <w:trHeight w:val="25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検討委員会からの付帯意見に対して</w:t>
            </w:r>
            <w:r w:rsidR="00A67840">
              <w:rPr>
                <w:rFonts w:hint="eastAsia"/>
                <w:sz w:val="24"/>
              </w:rPr>
              <w:t>，</w:t>
            </w:r>
            <w:r w:rsidRPr="00DA03BB">
              <w:rPr>
                <w:rFonts w:hint="eastAsia"/>
                <w:sz w:val="24"/>
              </w:rPr>
              <w:t>どのように対応したか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4A7133">
            <w:pPr>
              <w:rPr>
                <w:sz w:val="24"/>
              </w:rPr>
            </w:pPr>
          </w:p>
        </w:tc>
      </w:tr>
      <w:tr w:rsidR="004A7133" w:rsidRPr="00DA03BB">
        <w:trPr>
          <w:trHeight w:val="25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 w:rsidP="00A67840">
            <w:pPr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前回の当初計画の主なもののうち実行できた点</w:t>
            </w:r>
            <w:r w:rsidR="00A67840">
              <w:rPr>
                <w:rFonts w:hint="eastAsia"/>
                <w:sz w:val="24"/>
              </w:rPr>
              <w:t>及び</w:t>
            </w:r>
            <w:r w:rsidRPr="00DA03BB">
              <w:rPr>
                <w:rFonts w:hint="eastAsia"/>
                <w:sz w:val="24"/>
              </w:rPr>
              <w:t>得られた成果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4A7133">
            <w:pPr>
              <w:rPr>
                <w:sz w:val="24"/>
              </w:rPr>
            </w:pPr>
          </w:p>
        </w:tc>
      </w:tr>
      <w:tr w:rsidR="004A7133" w:rsidRPr="00DA03BB" w:rsidTr="00E2381F">
        <w:trPr>
          <w:trHeight w:val="251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 w:rsidP="00A67840">
            <w:pPr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前回の当初計画の主なもののうち実行できなかった点</w:t>
            </w:r>
            <w:r w:rsidR="00A67840">
              <w:rPr>
                <w:rFonts w:hint="eastAsia"/>
                <w:sz w:val="24"/>
              </w:rPr>
              <w:t>及び</w:t>
            </w:r>
            <w:r w:rsidRPr="00DA03BB">
              <w:rPr>
                <w:rFonts w:hint="eastAsia"/>
                <w:sz w:val="24"/>
              </w:rPr>
              <w:t>その理由・原因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4A7133">
            <w:pPr>
              <w:rPr>
                <w:sz w:val="24"/>
              </w:rPr>
            </w:pPr>
          </w:p>
        </w:tc>
      </w:tr>
      <w:tr w:rsidR="004A7133" w:rsidRPr="00DA03BB">
        <w:trPr>
          <w:trHeight w:val="5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3" w:rsidRPr="00DA03BB" w:rsidRDefault="001A4118">
            <w:pPr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当初計画に対する総合的な達成度（自己評価）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3" w:rsidRPr="00DA03BB" w:rsidRDefault="001A4118">
            <w:pPr>
              <w:jc w:val="center"/>
              <w:rPr>
                <w:sz w:val="24"/>
              </w:rPr>
            </w:pPr>
            <w:r w:rsidRPr="00DA03BB">
              <w:rPr>
                <w:rFonts w:hint="eastAsia"/>
                <w:sz w:val="24"/>
              </w:rPr>
              <w:t>／１００点</w:t>
            </w:r>
          </w:p>
        </w:tc>
      </w:tr>
    </w:tbl>
    <w:p w:rsidR="00E2381F" w:rsidRPr="00A67840" w:rsidRDefault="001A4118">
      <w:pPr>
        <w:rPr>
          <w:rFonts w:ascii="ＭＳ 明朝" w:eastAsia="ＭＳ 明朝" w:hAnsi="ＭＳ 明朝"/>
          <w:sz w:val="24"/>
        </w:rPr>
      </w:pPr>
      <w:r w:rsidRPr="00DA03BB">
        <w:rPr>
          <w:rFonts w:ascii="ＭＳ 明朝" w:eastAsia="ＭＳ 明朝" w:hAnsi="ＭＳ 明朝" w:hint="eastAsia"/>
          <w:sz w:val="24"/>
        </w:rPr>
        <w:t>備考</w:t>
      </w:r>
      <w:r w:rsidR="00E2381F">
        <w:rPr>
          <w:rFonts w:ascii="ＭＳ 明朝" w:eastAsia="ＭＳ 明朝" w:hAnsi="ＭＳ 明朝" w:hint="eastAsia"/>
          <w:sz w:val="24"/>
        </w:rPr>
        <w:t>・</w:t>
      </w:r>
      <w:r w:rsidRPr="00DA03BB">
        <w:rPr>
          <w:rFonts w:ascii="ＭＳ 明朝" w:eastAsia="ＭＳ 明朝" w:hAnsi="ＭＳ 明朝" w:hint="eastAsia"/>
          <w:sz w:val="24"/>
        </w:rPr>
        <w:t>ステップアップコースを選択した場合のみ提出すること</w:t>
      </w:r>
      <w:bookmarkStart w:id="0" w:name="_GoBack"/>
      <w:bookmarkEnd w:id="0"/>
    </w:p>
    <w:sectPr w:rsidR="00E2381F" w:rsidRPr="00A67840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7E" w:rsidRDefault="00CE547E">
      <w:r>
        <w:separator/>
      </w:r>
    </w:p>
  </w:endnote>
  <w:endnote w:type="continuationSeparator" w:id="0">
    <w:p w:rsidR="00CE547E" w:rsidRDefault="00CE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7E" w:rsidRDefault="00CE547E">
      <w:r>
        <w:separator/>
      </w:r>
    </w:p>
  </w:footnote>
  <w:footnote w:type="continuationSeparator" w:id="0">
    <w:p w:rsidR="00CE547E" w:rsidRDefault="00CE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A7133"/>
    <w:rsid w:val="001A4118"/>
    <w:rsid w:val="002E0429"/>
    <w:rsid w:val="004A7133"/>
    <w:rsid w:val="00A67840"/>
    <w:rsid w:val="00CE547E"/>
    <w:rsid w:val="00D51D97"/>
    <w:rsid w:val="00DA03BB"/>
    <w:rsid w:val="00E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3</cp:revision>
  <cp:lastPrinted>2020-11-12T05:59:00Z</cp:lastPrinted>
  <dcterms:created xsi:type="dcterms:W3CDTF">2022-05-10T02:54:00Z</dcterms:created>
  <dcterms:modified xsi:type="dcterms:W3CDTF">2022-05-11T00:40:00Z</dcterms:modified>
</cp:coreProperties>
</file>