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autoSpaceDE w:val="0"/>
        <w:autoSpaceDN w:val="0"/>
        <w:spacing w:line="300" w:lineRule="auto"/>
        <w:jc w:val="both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様式第１号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の２</w:t>
      </w:r>
      <w:r>
        <w:rPr>
          <w:rFonts w:hint="default" w:ascii="ＭＳ 明朝" w:hAnsi="ＭＳ 明朝" w:eastAsia="ＭＳ 明朝"/>
          <w:kern w:val="2"/>
          <w:sz w:val="24"/>
          <w:highlight w:val="none"/>
        </w:rPr>
        <w:t>（第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３</w:t>
      </w:r>
      <w:r>
        <w:rPr>
          <w:rFonts w:hint="default" w:ascii="ＭＳ 明朝" w:hAnsi="ＭＳ 明朝" w:eastAsia="ＭＳ 明朝"/>
          <w:kern w:val="2"/>
          <w:sz w:val="24"/>
          <w:highlight w:val="none"/>
        </w:rPr>
        <w:t>条関係）</w:t>
      </w:r>
    </w:p>
    <w:p>
      <w:pPr>
        <w:pStyle w:val="0"/>
        <w:snapToGrid w:val="0"/>
        <w:spacing w:before="286" w:beforeLines="100" w:beforeAutospacing="0" w:after="286" w:afterLines="100" w:afterAutospacing="0" w:line="300" w:lineRule="auto"/>
        <w:ind w:left="0" w:leftChars="0" w:hanging="240" w:hangingChars="10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取手市企業版ふるさと納税寄附申出書（寄附物品用）</w:t>
      </w:r>
      <w:bookmarkStart w:id="0" w:name="_GoBack"/>
      <w:bookmarkEnd w:id="0"/>
    </w:p>
    <w:p>
      <w:pPr>
        <w:pStyle w:val="0"/>
        <w:wordWrap w:val="0"/>
        <w:snapToGrid w:val="0"/>
        <w:spacing w:line="300" w:lineRule="auto"/>
        <w:ind w:left="0" w:leftChars="0" w:hanging="240" w:hangingChars="100"/>
        <w:jc w:val="right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　　年　　月　　日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　</w:t>
      </w:r>
    </w:p>
    <w:p>
      <w:pPr>
        <w:pStyle w:val="0"/>
        <w:wordWrap w:val="0"/>
        <w:snapToGrid w:val="0"/>
        <w:spacing w:line="300" w:lineRule="auto"/>
        <w:ind w:left="0" w:leftChars="0" w:hanging="240" w:hangingChars="100"/>
        <w:jc w:val="right"/>
        <w:rPr>
          <w:rFonts w:hint="default"/>
          <w:sz w:val="24"/>
          <w:highlight w:val="none"/>
        </w:rPr>
      </w:pPr>
    </w:p>
    <w:p>
      <w:pPr>
        <w:pStyle w:val="0"/>
        <w:snapToGrid w:val="0"/>
        <w:spacing w:line="300" w:lineRule="auto"/>
        <w:ind w:left="210" w:leftChars="100" w:firstLine="0" w:firstLineChars="0"/>
        <w:jc w:val="both"/>
        <w:rPr>
          <w:rFonts w:hint="default"/>
          <w:sz w:val="24"/>
          <w:highlight w:val="none"/>
        </w:rPr>
      </w:pPr>
      <w:r>
        <w:rPr>
          <w:rFonts w:hint="default" w:ascii="ＭＳ 明朝" w:hAnsi="ＭＳ 明朝" w:eastAsia="ＭＳ 明朝"/>
          <w:kern w:val="2"/>
          <w:sz w:val="24"/>
          <w:highlight w:val="none"/>
        </w:rPr>
        <w:t>取手市長　</w:t>
      </w:r>
      <w:r>
        <w:rPr>
          <w:rFonts w:hint="eastAsia" w:ascii="ＭＳ 明朝" w:hAnsi="ＭＳ 明朝" w:eastAsia="ＭＳ 明朝"/>
          <w:kern w:val="2"/>
          <w:sz w:val="24"/>
          <w:highlight w:val="none"/>
        </w:rPr>
        <w:t>　　　　　　　　殿</w:t>
      </w:r>
    </w:p>
    <w:p>
      <w:pPr>
        <w:pStyle w:val="0"/>
        <w:snapToGrid w:val="0"/>
        <w:spacing w:line="300" w:lineRule="auto"/>
        <w:ind w:left="210" w:leftChars="100" w:firstLine="240" w:firstLineChars="100"/>
        <w:jc w:val="both"/>
        <w:rPr>
          <w:rFonts w:hint="default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default"/>
          <w:sz w:val="24"/>
          <w:highlight w:val="none"/>
        </w:rPr>
      </w:pPr>
      <w:r>
        <w:rPr>
          <w:rFonts w:hint="eastAsia" w:ascii="ＭＳ 明朝" w:hAnsi="ＭＳ 明朝" w:eastAsia="ＭＳ 明朝"/>
          <w:kern w:val="2"/>
          <w:sz w:val="24"/>
          <w:highlight w:val="none"/>
        </w:rPr>
        <w:t>本社所在地</w:t>
      </w: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法人の名称</w:t>
      </w: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default"/>
          <w:sz w:val="24"/>
          <w:highlight w:val="none"/>
        </w:rPr>
      </w:pPr>
      <w:r>
        <w:rPr>
          <w:rFonts w:hint="eastAsia" w:ascii="ＭＳ 明朝" w:hAnsi="ＭＳ 明朝" w:eastAsia="ＭＳ 明朝"/>
          <w:kern w:val="2"/>
          <w:sz w:val="24"/>
          <w:highlight w:val="none"/>
        </w:rPr>
        <w:t>代表者氏名</w:t>
      </w:r>
    </w:p>
    <w:p>
      <w:pPr>
        <w:pStyle w:val="0"/>
        <w:snapToGrid w:val="0"/>
        <w:spacing w:line="300" w:lineRule="auto"/>
        <w:ind w:left="0" w:leftChars="0" w:right="0" w:rightChars="0" w:firstLine="3840" w:firstLineChars="1600"/>
        <w:jc w:val="both"/>
        <w:rPr>
          <w:rFonts w:hint="default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貴市の「まち・ひと・しごと創生寄附活用事業（とりで未来創造プラン推進計画に掲げる事業）」を応援するため，下記のとおり寄附を申し込みます。</w:t>
      </w: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240" w:firstLineChars="100"/>
        <w:jc w:val="center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記</w:t>
      </w:r>
    </w:p>
    <w:p>
      <w:pPr>
        <w:pStyle w:val="0"/>
        <w:snapToGrid w:val="0"/>
        <w:spacing w:line="300" w:lineRule="auto"/>
        <w:ind w:left="0" w:leftChars="0" w:firstLine="240" w:firstLineChars="100"/>
        <w:jc w:val="center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１　事業の名称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　　　　　　　　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　　</w:t>
      </w:r>
      <w:r>
        <w:rPr>
          <w:rFonts w:hint="eastAsia" w:ascii="ＭＳ 明朝" w:hAnsi="ＭＳ 明朝" w:eastAsia="ＭＳ 明朝"/>
          <w:sz w:val="24"/>
          <w:highlight w:val="none"/>
        </w:rPr>
        <w:t>　</w:t>
      </w: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２　寄附を申し出る物品の総額　　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</w:rPr>
        <w:t>　　　　　　　　　　　　　　　　　円</w:t>
      </w: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相当</w:t>
      </w: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6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</w:t>
      </w:r>
      <w:r>
        <w:rPr>
          <w:rFonts w:hint="eastAsia" w:ascii="ＭＳ 明朝" w:hAnsi="ＭＳ 明朝" w:eastAsia="ＭＳ 明朝"/>
          <w:sz w:val="24"/>
          <w:highlight w:val="none"/>
        </w:rPr>
        <w:t>寄附を申し出る物品の内訳</w:t>
      </w:r>
    </w:p>
    <w:tbl>
      <w:tblPr>
        <w:tblStyle w:val="19"/>
        <w:tblW w:w="4771" w:type="pct"/>
        <w:tblInd w:w="415" w:type="dxa"/>
        <w:tblLayout w:type="fixed"/>
        <w:tblLook w:firstRow="1" w:lastRow="0" w:firstColumn="1" w:lastColumn="0" w:noHBand="0" w:noVBand="1" w:val="04A0"/>
      </w:tblPr>
      <w:tblGrid>
        <w:gridCol w:w="2729"/>
        <w:gridCol w:w="2941"/>
        <w:gridCol w:w="1153"/>
        <w:gridCol w:w="1825"/>
      </w:tblGrid>
      <w:tr>
        <w:trPr>
          <w:trHeight w:val="454" w:hRule="atLeast"/>
        </w:trPr>
        <w:tc>
          <w:tcPr>
            <w:tcW w:w="1578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物品の名称</w:t>
            </w:r>
          </w:p>
        </w:tc>
        <w:tc>
          <w:tcPr>
            <w:tcW w:w="1700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価格（単価）</w:t>
            </w:r>
          </w:p>
        </w:tc>
        <w:tc>
          <w:tcPr>
            <w:tcW w:w="667" w:type="pct"/>
            <w:vAlign w:val="center"/>
          </w:tcPr>
          <w:p>
            <w:pPr>
              <w:pStyle w:val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個数</w:t>
            </w:r>
          </w:p>
        </w:tc>
        <w:tc>
          <w:tcPr>
            <w:tcW w:w="1055" w:type="pct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>
        <w:trPr>
          <w:trHeight w:val="454" w:hRule="atLeast"/>
        </w:trPr>
        <w:tc>
          <w:tcPr>
            <w:tcW w:w="1578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pct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＠　　　　　　　　　円</w:t>
            </w:r>
          </w:p>
        </w:tc>
        <w:tc>
          <w:tcPr>
            <w:tcW w:w="667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578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pct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＠　　　　　　　　　円</w:t>
            </w:r>
          </w:p>
        </w:tc>
        <w:tc>
          <w:tcPr>
            <w:tcW w:w="667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  <w:tr>
        <w:trPr>
          <w:trHeight w:val="454" w:hRule="atLeast"/>
        </w:trPr>
        <w:tc>
          <w:tcPr>
            <w:tcW w:w="1578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700" w:type="pct"/>
            <w:vAlign w:val="center"/>
          </w:tcPr>
          <w:p>
            <w:pPr>
              <w:pStyle w:val="0"/>
              <w:jc w:val="righ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＠　　　　　　　　　円</w:t>
            </w:r>
          </w:p>
        </w:tc>
        <w:tc>
          <w:tcPr>
            <w:tcW w:w="667" w:type="pct"/>
            <w:vAlign w:val="center"/>
          </w:tcPr>
          <w:p>
            <w:pPr>
              <w:pStyle w:val="0"/>
              <w:jc w:val="both"/>
              <w:rPr>
                <w:rFonts w:hint="eastAsia"/>
                <w:sz w:val="24"/>
              </w:rPr>
            </w:pPr>
          </w:p>
        </w:tc>
        <w:tc>
          <w:tcPr>
            <w:tcW w:w="1055" w:type="pct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</w:p>
        </w:tc>
      </w:tr>
    </w:tbl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※　この表によらない場合は，別紙内訳書を添付してください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３　寄附物品の納付方法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6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　市が指定する方法により納付してください。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  <w:u w:val="none" w:color="auto"/>
        </w:rPr>
        <w:t>４　法人名と寄附金額の公表（いずれかにチェックをお願いします。）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6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240" w:firstLineChars="10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□　希望する（法人名・寄附物品（金額・内容））　　□　希望する（法人名のみ）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□　希望しない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５　担当者連絡先</w:t>
      </w:r>
    </w:p>
    <w:p>
      <w:pPr>
        <w:pStyle w:val="0"/>
        <w:snapToGrid w:val="0"/>
        <w:spacing w:line="300" w:lineRule="auto"/>
        <w:ind w:left="0" w:leftChars="0" w:firstLine="0" w:firstLineChars="0"/>
        <w:jc w:val="both"/>
        <w:rPr>
          <w:rFonts w:hint="eastAsia" w:ascii="ＭＳ 明朝" w:hAnsi="ＭＳ 明朝" w:eastAsia="ＭＳ 明朝"/>
          <w:sz w:val="6"/>
          <w:highlight w:val="none"/>
        </w:rPr>
      </w:pPr>
    </w:p>
    <w:p>
      <w:pPr>
        <w:pStyle w:val="0"/>
        <w:snapToGrid w:val="0"/>
        <w:spacing w:line="432" w:lineRule="exact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</w:t>
      </w:r>
      <w:r>
        <w:rPr>
          <w:rFonts w:hint="eastAsia" w:ascii="ＭＳ 明朝" w:hAnsi="ＭＳ 明朝" w:eastAsia="ＭＳ 明朝"/>
          <w:spacing w:val="240"/>
          <w:sz w:val="24"/>
          <w:highlight w:val="none"/>
          <w:fitText w:val="960" w:id="1"/>
        </w:rPr>
        <w:t>所</w:t>
      </w:r>
      <w:r>
        <w:rPr>
          <w:rFonts w:hint="eastAsia" w:ascii="ＭＳ 明朝" w:hAnsi="ＭＳ 明朝" w:eastAsia="ＭＳ 明朝"/>
          <w:sz w:val="24"/>
          <w:highlight w:val="none"/>
          <w:fitText w:val="960" w:id="1"/>
        </w:rPr>
        <w:t>属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snapToGrid w:val="0"/>
        <w:spacing w:line="432" w:lineRule="exact"/>
        <w:ind w:left="0" w:leftChars="0" w:firstLine="0" w:firstLineChars="0"/>
        <w:jc w:val="both"/>
        <w:rPr>
          <w:rFonts w:hint="eastAsia" w:ascii="ＭＳ 明朝" w:hAnsi="ＭＳ 明朝" w:eastAsia="ＭＳ 明朝"/>
          <w:sz w:val="24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</w:t>
      </w:r>
      <w:r>
        <w:rPr>
          <w:rFonts w:hint="eastAsia" w:ascii="ＭＳ 明朝" w:hAnsi="ＭＳ 明朝" w:eastAsia="ＭＳ 明朝"/>
          <w:spacing w:val="240"/>
          <w:sz w:val="24"/>
          <w:highlight w:val="none"/>
          <w:fitText w:val="960" w:id="2"/>
        </w:rPr>
        <w:t>氏</w:t>
      </w:r>
      <w:r>
        <w:rPr>
          <w:rFonts w:hint="eastAsia" w:ascii="ＭＳ 明朝" w:hAnsi="ＭＳ 明朝" w:eastAsia="ＭＳ 明朝"/>
          <w:sz w:val="24"/>
          <w:highlight w:val="none"/>
          <w:fitText w:val="960" w:id="2"/>
        </w:rPr>
        <w:t>名</w:t>
      </w:r>
      <w:r>
        <w:rPr>
          <w:rFonts w:hint="eastAsia"/>
          <w:sz w:val="24"/>
          <w:highlight w:val="none"/>
        </w:rPr>
        <w:t>　</w:t>
      </w:r>
      <w:r>
        <w:rPr>
          <w:rFonts w:hint="eastAsia"/>
          <w:sz w:val="24"/>
          <w:highlight w:val="none"/>
          <w:u w:val="single" w:color="auto"/>
        </w:rPr>
        <w:t>　　　　　　　　　　　　　　　　　　　　　　　　</w:t>
      </w:r>
    </w:p>
    <w:p>
      <w:pPr>
        <w:pStyle w:val="0"/>
        <w:snapToGrid w:val="0"/>
        <w:spacing w:line="432" w:lineRule="exact"/>
        <w:ind w:left="0" w:leftChars="0" w:firstLine="0" w:firstLineChars="0"/>
        <w:jc w:val="both"/>
        <w:rPr>
          <w:rFonts w:hint="default" w:asciiTheme="minorEastAsia" w:hAnsiTheme="minorEastAsia" w:eastAsiaTheme="minorEastAsia"/>
          <w:color w:val="auto"/>
          <w:kern w:val="2"/>
          <w:highlight w:val="none"/>
        </w:rPr>
      </w:pPr>
      <w:r>
        <w:rPr>
          <w:rFonts w:hint="eastAsia" w:ascii="ＭＳ 明朝" w:hAnsi="ＭＳ 明朝" w:eastAsia="ＭＳ 明朝"/>
          <w:sz w:val="24"/>
          <w:highlight w:val="none"/>
        </w:rPr>
        <w:t>　　　電話番号　</w:t>
      </w:r>
      <w:r>
        <w:rPr>
          <w:rFonts w:hint="eastAsia"/>
          <w:sz w:val="24"/>
          <w:highlight w:val="none"/>
          <w:u w:val="single" w:color="auto"/>
        </w:rPr>
        <w:t>　　　　　　　　　　　　　　　　　　　　　　　　</w:t>
      </w:r>
    </w:p>
    <w:sectPr>
      <w:pgSz w:w="11907" w:h="16840"/>
      <w:pgMar w:top="1020" w:right="1417" w:bottom="1020" w:left="1417" w:header="720" w:footer="720" w:gutter="0"/>
      <w:cols w:space="720"/>
      <w:textDirection w:val="lrTb"/>
      <w:docGrid w:linePitch="3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720"/>
  <w:doNotHyphenateCaps/>
  <w:defaultTableStyle w:val="19"/>
  <w:drawingGridHorizontalSpacing w:val="105"/>
  <w:drawingGridVerticalSpacing w:val="285"/>
  <w:displayHorizontalDrawingGridEvery w:val="0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Times New Roman" w:hAnsi="Times New Roman" w:eastAsia="ＭＳ 明朝"/>
      </w:rPr>
    </w:rPrDefault>
    <w:pPrDefault/>
  </w:docDefaults>
  <w:style w:type="paragraph" w:styleId="0" w:default="1">
    <w:name w:val="Normal"/>
    <w:next w:val="0"/>
    <w:link w:val="0"/>
    <w:uiPriority w:val="0"/>
    <w:qFormat/>
    <w:rPr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paragraph" w:styleId="17">
    <w:name w:val="Balloon Text"/>
    <w:basedOn w:val="0"/>
    <w:next w:val="17"/>
    <w:link w:val="0"/>
    <w:uiPriority w:val="0"/>
    <w:semiHidden/>
    <w:rPr>
      <w:rFonts w:asciiTheme="majorHAnsi" w:hAnsiTheme="majorHAnsi" w:eastAsiaTheme="majorEastAsia"/>
      <w:sz w:val="18"/>
    </w:rPr>
  </w:style>
  <w:style w:type="paragraph" w:styleId="18">
    <w:name w:val="List Paragraph"/>
    <w:basedOn w:val="0"/>
    <w:next w:val="18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table" w:styleId="19" w:customStyle="1">
    <w:name w:val="表（シンプル 1）"/>
    <w:basedOn w:val="11"/>
    <w:next w:val="19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  <w:style w:type="table" w:styleId="20">
    <w:name w:val="Table Grid"/>
    <w:basedOn w:val="11"/>
    <w:next w:val="2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3234</TotalTime>
  <Pages>1</Pages>
  <Words>0</Words>
  <Characters>328</Characters>
  <Application>JUST Note</Application>
  <Lines>50</Lines>
  <Paragraphs>29</Paragraphs>
  <Company>Hewlett-Packard Company</Company>
  <CharactersWithSpaces>522</CharactersWithSpaces>
  <AppVersion>5.0.5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2122平山　遥之介</dc:creator>
  <cp:lastModifiedBy>1513佐藤　麻衣子</cp:lastModifiedBy>
  <cp:lastPrinted>2024-07-19T07:45:01Z</cp:lastPrinted>
  <dcterms:created xsi:type="dcterms:W3CDTF">2022-06-30T06:30:00Z</dcterms:created>
  <dcterms:modified xsi:type="dcterms:W3CDTF">2025-04-14T03:53:10Z</dcterms:modified>
  <cp:revision>337</cp:revision>
</cp:coreProperties>
</file>