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様式第２号（第</w:t>
      </w:r>
      <w:r>
        <w:rPr>
          <w:rFonts w:hint="eastAsia" w:ascii="ＭＳ 明朝" w:hAnsi="ＭＳ 明朝" w:eastAsia="ＭＳ 明朝"/>
          <w:kern w:val="2"/>
          <w:sz w:val="24"/>
          <w:highlight w:val="none"/>
        </w:rPr>
        <w:t>７</w:t>
      </w:r>
      <w:r>
        <w:rPr>
          <w:rFonts w:hint="default" w:ascii="ＭＳ 明朝" w:hAnsi="ＭＳ 明朝" w:eastAsia="ＭＳ 明朝"/>
          <w:kern w:val="2"/>
          <w:sz w:val="24"/>
          <w:highlight w:val="none"/>
        </w:rPr>
        <w:t>条関係）</w:t>
      </w:r>
    </w:p>
    <w:p>
      <w:pPr>
        <w:pStyle w:val="0"/>
        <w:wordWrap w:val="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left="220" w:hanging="220" w:hangingChars="100"/>
        <w:jc w:val="center"/>
        <w:rPr>
          <w:rFonts w:hint="default" w:ascii="ＭＳ 明朝" w:hAnsi="ＭＳ 明朝"/>
          <w:sz w:val="24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防犯カメラ設置事業計画書</w:t>
      </w:r>
    </w:p>
    <w:p>
      <w:pPr>
        <w:pStyle w:val="0"/>
        <w:ind w:left="220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firstLine="4840" w:firstLineChars="2200"/>
        <w:jc w:val="both"/>
        <w:rPr>
          <w:rFonts w:hint="default" w:ascii="ＭＳ 明朝" w:hAnsi="ＭＳ 明朝"/>
          <w:sz w:val="24"/>
          <w:highlight w:val="none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  <w:u w:val="single" w:color="auto"/>
        </w:rPr>
        <w:t>申請団体　　　　　　　　　　　</w:t>
      </w:r>
    </w:p>
    <w:p>
      <w:pPr>
        <w:pStyle w:val="0"/>
        <w:ind w:left="220" w:hanging="220" w:hangingChars="100"/>
        <w:jc w:val="both"/>
        <w:rPr>
          <w:rFonts w:hint="default" w:ascii="ＭＳ 明朝" w:hAnsi="ＭＳ 明朝"/>
          <w:sz w:val="24"/>
          <w:highlight w:val="none"/>
        </w:rPr>
      </w:pPr>
    </w:p>
    <w:tbl>
      <w:tblPr>
        <w:tblStyle w:val="11"/>
        <w:tblW w:w="8985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12"/>
        <w:gridCol w:w="2552"/>
        <w:gridCol w:w="5321"/>
      </w:tblGrid>
      <w:tr>
        <w:trPr>
          <w:trHeight w:val="745" w:hRule="atLeast"/>
        </w:trPr>
        <w:tc>
          <w:tcPr>
            <w:tcW w:w="3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事業の目的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both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745" w:hRule="atLeast"/>
        </w:trPr>
        <w:tc>
          <w:tcPr>
            <w:tcW w:w="3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防犯カメラ設置台数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　　　　　　　　　　　　　　　　　　　台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１台目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50" w:hanging="110" w:hangingChars="5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  <w:highlight w:val="none"/>
              </w:rPr>
              <w:t>設置場所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50" w:hanging="110" w:hangingChars="5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取手市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sz w:val="24"/>
                <w:highlight w:val="none"/>
              </w:rPr>
              <w:t>防犯カメラの性能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57" w:leftChars="0" w:firstLine="0" w:firstLineChars="0"/>
              <w:jc w:val="both"/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200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万画素以上　　　□時刻表示機能有り</w:t>
            </w:r>
          </w:p>
          <w:p>
            <w:pPr>
              <w:pStyle w:val="0"/>
              <w:autoSpaceDE w:val="0"/>
              <w:autoSpaceDN w:val="0"/>
              <w:adjustRightInd w:val="0"/>
              <w:ind w:left="57" w:leftChars="0" w:firstLine="0" w:firstLineChars="0"/>
              <w:jc w:val="both"/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□夜間撮影機能有り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□解像度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HD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以上</w:t>
            </w:r>
          </w:p>
          <w:p>
            <w:pPr>
              <w:pStyle w:val="0"/>
              <w:ind w:left="57" w:leftChars="0" w:firstLineChars="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24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時間録画　　　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12"/>
                <w:highlight w:val="none"/>
                <w:u w:val="none" w:color="auto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14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日間記録</w:t>
            </w:r>
          </w:p>
        </w:tc>
      </w:tr>
      <w:tr>
        <w:trPr>
          <w:trHeight w:val="847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土地建物等の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所有者</w:t>
            </w:r>
          </w:p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から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の同意を得た日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（土地）　　　　年　　月　　日</w:t>
            </w:r>
          </w:p>
          <w:p>
            <w:pPr>
              <w:pStyle w:val="0"/>
              <w:ind w:left="220" w:left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（建物）　　　　年　　月　　日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稼動予定日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　　年　　月　　日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50" w:hanging="110" w:hangingChars="5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備考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both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  <w:tr>
        <w:trPr>
          <w:trHeight w:val="745" w:hRule="atLeast"/>
        </w:trPr>
        <w:tc>
          <w:tcPr>
            <w:tcW w:w="111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２台目</w:t>
            </w:r>
          </w:p>
        </w:tc>
        <w:tc>
          <w:tcPr>
            <w:tcW w:w="25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50" w:hanging="110" w:hangingChars="5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  <w:highlight w:val="none"/>
              </w:rPr>
              <w:t>設置場所</w:t>
            </w:r>
          </w:p>
        </w:tc>
        <w:tc>
          <w:tcPr>
            <w:tcW w:w="53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50" w:hanging="110" w:hangingChars="5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取手市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防犯カメラの性能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57" w:leftChars="0" w:firstLine="0" w:firstLineChars="0"/>
              <w:jc w:val="both"/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200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万画素以上　　　□時刻表示機能有り</w:t>
            </w:r>
          </w:p>
          <w:p>
            <w:pPr>
              <w:pStyle w:val="0"/>
              <w:autoSpaceDE w:val="0"/>
              <w:autoSpaceDN w:val="0"/>
              <w:adjustRightInd w:val="0"/>
              <w:ind w:left="57" w:leftChars="0" w:firstLine="0" w:firstLineChars="0"/>
              <w:jc w:val="both"/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□夜間撮影機能有り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□解像度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HD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以上</w:t>
            </w:r>
          </w:p>
          <w:p>
            <w:pPr>
              <w:pStyle w:val="0"/>
              <w:ind w:left="57" w:leftChars="0" w:firstLineChars="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24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時間録画　　　　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12"/>
                <w:highlight w:val="none"/>
                <w:u w:val="none" w:color="auto"/>
                <w:bdr w:val="none" w:color="auto" w:sz="0" w:space="0"/>
              </w:rPr>
              <w:t xml:space="preserve"> 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□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14</w:t>
            </w:r>
            <w:r>
              <w:rPr>
                <w:rFonts w:hint="eastAsia" w:ascii="ＭＳ 明朝" w:hAnsi="ＭＳ 明朝" w:eastAsia="ＭＳ 明朝"/>
                <w:strike w:val="0"/>
                <w:color w:val="000000"/>
                <w:sz w:val="24"/>
                <w:highlight w:val="none"/>
                <w:u w:val="none" w:color="auto"/>
                <w:bdr w:val="none" w:color="auto" w:sz="0" w:space="0"/>
              </w:rPr>
              <w:t>日間記録</w:t>
            </w:r>
          </w:p>
        </w:tc>
      </w:tr>
      <w:tr>
        <w:trPr>
          <w:trHeight w:val="85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土地建物等の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所有者</w:t>
            </w:r>
          </w:p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から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の同意を得た日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100"/>
              <w:jc w:val="left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（土地）　　　　年　　月　　日</w:t>
            </w:r>
          </w:p>
          <w:p>
            <w:pPr>
              <w:pStyle w:val="0"/>
              <w:ind w:left="220" w:leftChars="100"/>
              <w:jc w:val="both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（建物）　　　　年　　月　　日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0" w:leftChars="50" w:rightChars="0" w:firstLine="0" w:firstLineChars="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稼動予定日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　　年　　月　　日</w:t>
            </w:r>
          </w:p>
        </w:tc>
      </w:tr>
      <w:tr>
        <w:trPr>
          <w:trHeight w:val="745" w:hRule="atLeast"/>
        </w:trPr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leftChars="50" w:hanging="110" w:hangingChars="50"/>
              <w:jc w:val="distribute"/>
              <w:rPr>
                <w:rFonts w:hint="default" w:ascii="ＭＳ 明朝" w:hAnsi="ＭＳ 明朝"/>
                <w:sz w:val="24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備考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20" w:hanging="220" w:hangingChars="100"/>
              <w:jc w:val="both"/>
              <w:rPr>
                <w:rFonts w:hint="default" w:ascii="ＭＳ 明朝" w:hAnsi="ＭＳ 明朝"/>
                <w:sz w:val="24"/>
                <w:highlight w:val="none"/>
              </w:rPr>
            </w:pPr>
          </w:p>
        </w:tc>
      </w:tr>
    </w:tbl>
    <w:p>
      <w:pPr>
        <w:pStyle w:val="0"/>
        <w:spacing w:line="20" w:lineRule="exact"/>
        <w:jc w:val="both"/>
        <w:rPr>
          <w:rFonts w:hint="default" w:ascii="ＭＳ 明朝" w:hAnsi="ＭＳ 明朝"/>
          <w:sz w:val="24"/>
          <w:highlight w:val="none"/>
        </w:rPr>
      </w:pPr>
    </w:p>
    <w:p>
      <w:pPr>
        <w:pStyle w:val="0"/>
        <w:ind w:firstLine="220" w:firstLineChars="100"/>
        <w:jc w:val="both"/>
        <w:rPr>
          <w:rFonts w:hint="eastAsia"/>
          <w:color w:val="auto"/>
          <w:sz w:val="2"/>
          <w:highlight w:val="none"/>
        </w:rPr>
      </w:pPr>
      <w:bookmarkStart w:id="0" w:name="_GoBack"/>
      <w:bookmarkEnd w:id="0"/>
    </w:p>
    <w:sectPr>
      <w:type w:val="continuous"/>
      <w:pgSz w:w="11906" w:h="16838"/>
      <w:pgMar w:top="1077" w:right="1417" w:bottom="107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both"/>
      <w:textAlignment w:val="auto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2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10718</TotalTime>
  <Pages>15</Pages>
  <Words>31</Words>
  <Characters>6415</Characters>
  <Application>JUST Note</Application>
  <Lines>4683</Lines>
  <Paragraphs>281</Paragraphs>
  <CharactersWithSpaces>7207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2159粕田　樹</dc:creator>
  <cp:lastModifiedBy>2041森田　大輝</cp:lastModifiedBy>
  <cp:lastPrinted>2026-02-25T04:58:20Z</cp:lastPrinted>
  <dcterms:created xsi:type="dcterms:W3CDTF">2022-06-10T06:24:00Z</dcterms:created>
  <dcterms:modified xsi:type="dcterms:W3CDTF">2026-03-10T06:06:52Z</dcterms:modified>
  <cp:revision>766</cp:revision>
</cp:coreProperties>
</file>