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spacing w:line="300" w:lineRule="auto"/>
        <w:ind w:left="0" w:right="0" w:firstLine="0"/>
        <w:jc w:val="both"/>
        <w:rPr>
          <w:rFonts w:hint="eastAsia" w:ascii="ＭＳ 明朝" w:hAnsi="ＭＳ 明朝" w:eastAsia="ＭＳ 明朝"/>
          <w:b w:val="0"/>
          <w:i w:val="0"/>
          <w:color w:val="000000"/>
          <w:sz w:val="24"/>
        </w:rPr>
      </w:pPr>
      <w:bookmarkStart w:id="0" w:name="last"/>
      <w:bookmarkEnd w:id="0"/>
    </w:p>
    <w:p>
      <w:pPr>
        <w:pStyle w:val="0"/>
        <w:wordWrap w:val="0"/>
        <w:snapToGrid w:val="0"/>
        <w:spacing w:line="300" w:lineRule="auto"/>
        <w:ind w:left="0" w:right="0" w:firstLine="0"/>
        <w:jc w:val="both"/>
        <w:rPr>
          <w:rFonts w:hint="eastAsia" w:ascii="ＭＳ 明朝" w:hAnsi="ＭＳ 明朝" w:eastAsia="ＭＳ 明朝"/>
          <w:b w:val="0"/>
          <w:i w:val="0"/>
          <w:color w:val="000000"/>
          <w:sz w:val="24"/>
        </w:rPr>
      </w:pPr>
    </w:p>
    <w:p>
      <w:pPr>
        <w:pStyle w:val="0"/>
        <w:wordWrap w:val="0"/>
        <w:snapToGrid w:val="0"/>
        <w:spacing w:line="300" w:lineRule="auto"/>
        <w:ind w:left="0" w:right="0" w:firstLine="0"/>
        <w:jc w:val="right"/>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年　　月　　日　</w:t>
      </w:r>
    </w:p>
    <w:p>
      <w:pPr>
        <w:pStyle w:val="0"/>
        <w:wordWrap w:val="0"/>
        <w:snapToGrid w:val="0"/>
        <w:spacing w:line="300" w:lineRule="auto"/>
        <w:ind w:left="0" w:leftChars="0" w:right="952" w:rightChars="400" w:firstLine="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0" w:leftChars="0" w:right="952" w:rightChars="400" w:firstLine="258" w:firstLineChars="100"/>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取手市長　　　　　　　　　　殿</w:t>
      </w:r>
    </w:p>
    <w:p>
      <w:pPr>
        <w:pStyle w:val="0"/>
        <w:wordWrap w:val="0"/>
        <w:snapToGrid w:val="0"/>
        <w:spacing w:line="300" w:lineRule="auto"/>
        <w:ind w:left="0" w:leftChars="0" w:right="952" w:rightChars="400" w:firstLine="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2844" w:leftChars="1195" w:right="0" w:rightChars="0" w:firstLine="258" w:firstLineChars="100"/>
        <w:jc w:val="both"/>
        <w:rPr>
          <w:rFonts w:hint="eastAsia" w:ascii="ＭＳ 明朝" w:hAnsi="ＭＳ 明朝" w:eastAsia="ＭＳ 明朝"/>
          <w:b w:val="0"/>
          <w:i w:val="0"/>
          <w:color w:val="000000"/>
          <w:sz w:val="24"/>
        </w:rPr>
      </w:pPr>
      <w:r>
        <w:rPr>
          <w:rFonts w:hint="eastAsia" w:ascii="ＭＳ 明朝" w:hAnsi="ＭＳ 明朝" w:eastAsia="ＭＳ 明朝"/>
          <w:b w:val="0"/>
          <w:i w:val="0"/>
          <w:strike w:val="0"/>
          <w:color w:val="000000"/>
          <w:sz w:val="24"/>
          <w:u w:val="none" w:color="auto"/>
        </w:rPr>
        <w:t>申請者　住　所　　　　　　　　　　　　　　　　</w:t>
      </w:r>
    </w:p>
    <w:p>
      <w:pPr>
        <w:pStyle w:val="0"/>
        <w:wordWrap w:val="0"/>
        <w:snapToGrid w:val="0"/>
        <w:spacing w:line="300" w:lineRule="auto"/>
        <w:ind w:leftChars="0" w:right="0" w:rightChars="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2844" w:leftChars="1195" w:right="0" w:rightChars="0" w:firstLine="1290" w:firstLineChars="500"/>
        <w:jc w:val="both"/>
        <w:rPr>
          <w:rFonts w:hint="eastAsia" w:ascii="ＭＳ 明朝" w:hAnsi="ＭＳ 明朝" w:eastAsia="ＭＳ 明朝"/>
          <w:b w:val="0"/>
          <w:i w:val="0"/>
          <w:color w:val="000000"/>
          <w:sz w:val="24"/>
        </w:rPr>
      </w:pPr>
      <w:r>
        <w:rPr>
          <w:rFonts w:hint="eastAsia" w:ascii="ＭＳ 明朝" w:hAnsi="ＭＳ 明朝" w:eastAsia="ＭＳ 明朝"/>
          <w:b w:val="0"/>
          <w:i w:val="0"/>
          <w:strike w:val="0"/>
          <w:color w:val="000000"/>
          <w:sz w:val="24"/>
          <w:u w:val="none" w:color="auto"/>
        </w:rPr>
        <w:t>氏　名</w:t>
      </w:r>
    </w:p>
    <w:p>
      <w:pPr>
        <w:pStyle w:val="0"/>
        <w:wordWrap w:val="0"/>
        <w:snapToGrid w:val="0"/>
        <w:spacing w:line="300" w:lineRule="auto"/>
        <w:ind w:left="0" w:leftChars="0" w:right="952" w:rightChars="400" w:firstLine="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0" w:leftChars="0" w:right="952" w:rightChars="400" w:firstLine="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0" w:right="0" w:firstLine="0"/>
        <w:jc w:val="center"/>
        <w:rPr>
          <w:rFonts w:hint="eastAsia" w:ascii="ＭＳ 明朝" w:hAnsi="ＭＳ 明朝" w:eastAsia="ＭＳ 明朝"/>
          <w:b w:val="0"/>
          <w:i w:val="0"/>
          <w:color w:val="000000"/>
          <w:sz w:val="24"/>
        </w:rPr>
      </w:pPr>
      <w:r>
        <w:rPr>
          <w:rFonts w:hint="eastAsia" w:ascii="ＭＳ 明朝" w:hAnsi="ＭＳ 明朝" w:eastAsia="ＭＳ 明朝"/>
          <w:b w:val="0"/>
          <w:i w:val="0"/>
          <w:strike w:val="0"/>
          <w:color w:val="000000"/>
          <w:sz w:val="24"/>
          <w:u w:val="none" w:color="auto"/>
        </w:rPr>
        <w:t>家庭排水の処理方法に関する申告書</w:t>
      </w:r>
    </w:p>
    <w:p>
      <w:pPr>
        <w:pStyle w:val="0"/>
        <w:wordWrap w:val="0"/>
        <w:snapToGrid w:val="0"/>
        <w:spacing w:line="300" w:lineRule="auto"/>
        <w:ind w:left="0" w:right="0" w:firstLine="0"/>
        <w:jc w:val="both"/>
        <w:rPr>
          <w:rFonts w:hint="eastAsia" w:ascii="ＭＳ 明朝" w:hAnsi="ＭＳ 明朝" w:eastAsia="ＭＳ 明朝"/>
          <w:b w:val="0"/>
          <w:i w:val="0"/>
          <w:color w:val="000000"/>
          <w:sz w:val="24"/>
        </w:rPr>
      </w:pPr>
    </w:p>
    <w:p>
      <w:pPr>
        <w:pStyle w:val="0"/>
        <w:wordWrap w:val="0"/>
        <w:snapToGrid w:val="0"/>
        <w:spacing w:line="300" w:lineRule="auto"/>
        <w:ind w:left="0" w:right="0" w:firstLine="0"/>
        <w:jc w:val="both"/>
        <w:rPr>
          <w:rFonts w:hint="eastAsia" w:ascii="ＭＳ 明朝" w:hAnsi="ＭＳ 明朝" w:eastAsia="ＭＳ 明朝"/>
          <w:b w:val="0"/>
          <w:i w:val="0"/>
          <w:color w:val="000000"/>
          <w:sz w:val="24"/>
        </w:rPr>
      </w:pPr>
    </w:p>
    <w:p>
      <w:pPr>
        <w:pStyle w:val="0"/>
        <w:wordWrap w:val="0"/>
        <w:snapToGrid w:val="0"/>
        <w:spacing w:line="300" w:lineRule="auto"/>
        <w:ind w:left="0" w:leftChars="0" w:rightChars="0" w:firstLine="0" w:firstLineChars="0"/>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取手市合併処理浄化槽設置事業補助金交付要綱第５条の規定による取手市合併処理浄化槽設置事業補助金の申請の時点で居住している家屋からの排水の処理方法について，次のとおり申告します。</w:t>
      </w:r>
    </w:p>
    <w:p>
      <w:pPr>
        <w:pStyle w:val="0"/>
        <w:wordWrap w:val="0"/>
        <w:snapToGrid w:val="0"/>
        <w:spacing w:line="300" w:lineRule="auto"/>
        <w:ind w:left="0" w:leftChars="0" w:rightChars="0" w:firstLine="0" w:firstLineChars="0"/>
        <w:jc w:val="both"/>
        <w:rPr>
          <w:rFonts w:hint="eastAsia" w:ascii="ＭＳ 明朝" w:hAnsi="ＭＳ 明朝" w:eastAsia="ＭＳ 明朝"/>
          <w:b w:val="0"/>
          <w:i w:val="0"/>
          <w:color w:val="000000"/>
          <w:sz w:val="24"/>
        </w:rPr>
      </w:pPr>
    </w:p>
    <w:tbl>
      <w:tblPr>
        <w:tblStyle w:val="18"/>
        <w:tblW w:w="9071" w:type="dxa"/>
        <w:tblInd w:w="-5" w:type="dxa"/>
        <w:tblLayout w:type="fixed"/>
        <w:tblLook w:firstRow="1" w:lastRow="0" w:firstColumn="1" w:lastColumn="0" w:noHBand="0" w:noVBand="1" w:val="04A0"/>
      </w:tblPr>
      <w:tblGrid>
        <w:gridCol w:w="2046"/>
        <w:gridCol w:w="7025"/>
      </w:tblGrid>
      <w:tr>
        <w:trPr>
          <w:trHeight w:val="2268" w:hRule="atLeast"/>
        </w:trPr>
        <w:tc>
          <w:tcPr>
            <w:tcW w:w="2046" w:type="dxa"/>
            <w:vAlign w:val="center"/>
          </w:tcPr>
          <w:p>
            <w:pPr>
              <w:pStyle w:val="0"/>
              <w:jc w:val="distribute"/>
              <w:rPr>
                <w:rFonts w:hint="eastAsia"/>
              </w:rPr>
            </w:pPr>
            <w:r>
              <w:rPr>
                <w:rFonts w:hint="eastAsia"/>
                <w:sz w:val="24"/>
              </w:rPr>
              <w:t>居住家屋からの排水の処理方法</w:t>
            </w:r>
          </w:p>
        </w:tc>
        <w:tc>
          <w:tcPr>
            <w:tcW w:w="7025" w:type="dxa"/>
            <w:vAlign w:val="center"/>
          </w:tcPr>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下水道</w:t>
            </w:r>
          </w:p>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合併処理浄化槽</w:t>
            </w:r>
          </w:p>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単独処理浄化槽</w:t>
            </w:r>
          </w:p>
          <w:p>
            <w:pPr>
              <w:pStyle w:val="0"/>
              <w:wordWrap w:val="0"/>
              <w:snapToGrid w:val="1"/>
              <w:spacing w:line="240" w:lineRule="auto"/>
              <w:ind w:leftChars="0" w:right="952" w:rightChars="400" w:firstLine="160" w:firstLineChars="62"/>
              <w:jc w:val="both"/>
              <w:rPr>
                <w:rFonts w:hint="eastAsia"/>
                <w:sz w:val="24"/>
              </w:rPr>
            </w:pPr>
            <w:r>
              <w:rPr>
                <w:rFonts w:hint="eastAsia" w:ascii="ＭＳ 明朝" w:hAnsi="ＭＳ 明朝" w:eastAsia="ＭＳ 明朝"/>
                <w:b w:val="0"/>
                <w:i w:val="0"/>
                <w:color w:val="000000"/>
                <w:sz w:val="24"/>
              </w:rPr>
              <w:t>□　し尿くみ取り</w:t>
            </w:r>
          </w:p>
        </w:tc>
      </w:tr>
      <w:tr>
        <w:trPr>
          <w:trHeight w:val="2268" w:hRule="atLeast"/>
        </w:trPr>
        <w:tc>
          <w:tcPr>
            <w:tcW w:w="2046" w:type="dxa"/>
            <w:vAlign w:val="center"/>
          </w:tcPr>
          <w:p>
            <w:pPr>
              <w:pStyle w:val="0"/>
              <w:jc w:val="distribute"/>
              <w:rPr>
                <w:rFonts w:hint="eastAsia"/>
              </w:rPr>
            </w:pPr>
            <w:r>
              <w:rPr>
                <w:rFonts w:hint="eastAsia"/>
                <w:sz w:val="24"/>
              </w:rPr>
              <w:t>添付書類</w:t>
            </w:r>
          </w:p>
        </w:tc>
        <w:tc>
          <w:tcPr>
            <w:tcW w:w="7025" w:type="dxa"/>
            <w:vAlign w:val="center"/>
          </w:tcPr>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浄化槽の保守点検契約書</w:t>
            </w:r>
          </w:p>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下水道料金の納付を示す書類</w:t>
            </w:r>
          </w:p>
          <w:p>
            <w:pPr>
              <w:pStyle w:val="0"/>
              <w:wordWrap w:val="0"/>
              <w:snapToGrid w:val="1"/>
              <w:spacing w:line="240" w:lineRule="auto"/>
              <w:ind w:leftChars="0" w:right="952" w:rightChars="400" w:firstLine="160" w:firstLineChars="62"/>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　その他</w:t>
            </w:r>
          </w:p>
          <w:p>
            <w:pPr>
              <w:pStyle w:val="0"/>
              <w:wordWrap w:val="0"/>
              <w:snapToGrid w:val="1"/>
              <w:spacing w:line="240" w:lineRule="auto"/>
              <w:ind w:leftChars="0" w:rightChars="0" w:firstLine="160" w:firstLineChars="62"/>
              <w:jc w:val="both"/>
              <w:rPr>
                <w:rFonts w:hint="eastAsia"/>
                <w:sz w:val="24"/>
              </w:rPr>
            </w:pPr>
            <w:r>
              <w:rPr>
                <w:rFonts w:hint="eastAsia" w:ascii="ＭＳ 明朝" w:hAnsi="ＭＳ 明朝" w:eastAsia="ＭＳ 明朝"/>
                <w:b w:val="0"/>
                <w:i w:val="0"/>
                <w:color w:val="000000"/>
                <w:sz w:val="24"/>
              </w:rPr>
              <w:t>　（　</w:t>
            </w:r>
            <w:bookmarkStart w:id="1" w:name="_GoBack"/>
            <w:bookmarkEnd w:id="1"/>
            <w:r>
              <w:rPr>
                <w:rFonts w:hint="eastAsia" w:ascii="ＭＳ 明朝" w:hAnsi="ＭＳ 明朝" w:eastAsia="ＭＳ 明朝"/>
                <w:b w:val="0"/>
                <w:i w:val="0"/>
                <w:color w:val="000000"/>
                <w:sz w:val="24"/>
              </w:rPr>
              <w:t>　　　　　　　　　　　　　　　　　　　　　）</w:t>
            </w:r>
          </w:p>
        </w:tc>
      </w:tr>
    </w:tbl>
    <w:p>
      <w:pPr>
        <w:pStyle w:val="0"/>
        <w:wordWrap w:val="0"/>
        <w:snapToGrid w:val="0"/>
        <w:spacing w:line="300" w:lineRule="auto"/>
        <w:ind w:left="0" w:leftChars="0" w:right="952" w:rightChars="400" w:firstLine="0" w:firstLineChars="0"/>
        <w:jc w:val="both"/>
        <w:rPr>
          <w:rFonts w:hint="eastAsia" w:ascii="ＭＳ 明朝" w:hAnsi="ＭＳ 明朝" w:eastAsia="ＭＳ 明朝"/>
          <w:b w:val="0"/>
          <w:i w:val="0"/>
          <w:color w:val="000000"/>
          <w:sz w:val="24"/>
        </w:rPr>
      </w:pPr>
    </w:p>
    <w:p>
      <w:pPr>
        <w:pStyle w:val="0"/>
        <w:wordWrap w:val="0"/>
        <w:snapToGrid w:val="0"/>
        <w:spacing w:line="300" w:lineRule="auto"/>
        <w:ind w:left="0" w:leftChars="0" w:right="952" w:rightChars="400" w:firstLine="258" w:firstLineChars="100"/>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備考</w:t>
      </w:r>
    </w:p>
    <w:p>
      <w:pPr>
        <w:pStyle w:val="0"/>
        <w:wordWrap w:val="0"/>
        <w:snapToGrid w:val="0"/>
        <w:spacing w:line="300" w:lineRule="auto"/>
        <w:ind w:left="0" w:leftChars="0" w:right="952" w:rightChars="400" w:firstLine="258" w:firstLineChars="100"/>
        <w:jc w:val="both"/>
        <w:rPr>
          <w:rFonts w:hint="eastAsia" w:ascii="ＭＳ 明朝" w:hAnsi="ＭＳ 明朝" w:eastAsia="ＭＳ 明朝"/>
          <w:b w:val="0"/>
          <w:i w:val="0"/>
          <w:color w:val="000000"/>
          <w:sz w:val="24"/>
        </w:rPr>
      </w:pPr>
      <w:r>
        <w:rPr>
          <w:rFonts w:hint="eastAsia" w:ascii="ＭＳ 明朝" w:hAnsi="ＭＳ 明朝" w:eastAsia="ＭＳ 明朝"/>
          <w:b w:val="0"/>
          <w:i w:val="0"/>
          <w:color w:val="000000"/>
          <w:sz w:val="24"/>
        </w:rPr>
        <w:t>（１）該当する欄に印を付けてください。</w:t>
      </w:r>
    </w:p>
    <w:p>
      <w:pPr>
        <w:pStyle w:val="0"/>
        <w:wordWrap w:val="0"/>
        <w:snapToGrid w:val="0"/>
        <w:spacing w:line="300" w:lineRule="auto"/>
        <w:ind w:left="754" w:leftChars="100" w:right="0" w:rightChars="0" w:hanging="516" w:hangingChars="200"/>
        <w:jc w:val="both"/>
        <w:rPr>
          <w:rFonts w:hint="eastAsia" w:ascii="ＭＳ 明朝" w:hAnsi="ＭＳ 明朝" w:eastAsia="ＭＳ 明朝"/>
          <w:b w:val="0"/>
          <w:i w:val="0"/>
          <w:color w:val="000000"/>
          <w:sz w:val="24"/>
        </w:rPr>
      </w:pPr>
    </w:p>
    <w:p>
      <w:pPr>
        <w:pStyle w:val="0"/>
        <w:wordWrap w:val="0"/>
        <w:snapToGrid w:val="0"/>
        <w:spacing w:line="300" w:lineRule="auto"/>
        <w:ind w:left="714" w:leftChars="100" w:right="0" w:rightChars="0" w:hanging="476" w:hangingChars="200"/>
        <w:jc w:val="both"/>
        <w:rPr>
          <w:rFonts w:hint="eastAsia" w:ascii="ＭＳ 明朝" w:hAnsi="ＭＳ 明朝" w:eastAsia="ＭＳ 明朝"/>
          <w:b w:val="0"/>
          <w:i w:val="0"/>
          <w:color w:val="000000"/>
          <w:sz w:val="24"/>
        </w:rPr>
      </w:pPr>
    </w:p>
    <w:sectPr>
      <w:pgSz w:w="11905" w:h="16837"/>
      <w:pgMar w:top="1133" w:right="1417" w:bottom="1133" w:left="1417" w:header="720" w:footer="720" w:gutter="0"/>
      <w:cols w:space="720"/>
      <w:textDirection w:val="lrTb"/>
      <w:docGrid w:type="linesAndChars" w:linePitch="299"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8"/>
  <w:drawingGridHorizontalSpacing w:val="237"/>
  <w:drawingGridVerticalSpacing w:val="29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Arial" w:hAnsi="Arial" w:eastAsia="ＭＳ ゴシック"/>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1649</TotalTime>
  <Pages>4</Pages>
  <Words>48</Words>
  <Characters>2146</Characters>
  <Application>JUST Note</Application>
  <Lines>184</Lines>
  <Paragraphs>57</Paragraphs>
  <CharactersWithSpaces>2231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1754真田　幸彦</dc:creator>
  <cp:lastModifiedBy>1754真田　幸彦</cp:lastModifiedBy>
  <cp:lastPrinted>2019-12-20T08:01:38Z</cp:lastPrinted>
  <dcterms:created xsi:type="dcterms:W3CDTF">2020-02-13T04:43:00Z</dcterms:created>
  <dcterms:modified xsi:type="dcterms:W3CDTF">2020-02-13T04:46:20Z</dcterms:modified>
  <cp:revision>18</cp:revision>
</cp:coreProperties>
</file>