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　　　　　　</w:t>
      </w:r>
      <w:r>
        <w:rPr>
          <w:rFonts w:hint="eastAsia"/>
          <w:spacing w:val="1"/>
          <w:w w:val="91"/>
          <w:kern w:val="0"/>
          <w:fitText w:val="2310" w:id="1"/>
        </w:rPr>
        <w:t>取　建　発　第　　　　</w:t>
      </w:r>
      <w:r>
        <w:rPr>
          <w:rFonts w:hint="eastAsia"/>
          <w:spacing w:val="2"/>
          <w:w w:val="91"/>
          <w:kern w:val="0"/>
          <w:fitText w:val="2310" w:id="1"/>
        </w:rPr>
        <w:t>号</w:t>
      </w:r>
    </w:p>
    <w:p>
      <w:pPr>
        <w:pStyle w:val="0"/>
        <w:rPr>
          <w:rFonts w:hint="eastAsia"/>
        </w:rPr>
      </w:pPr>
      <w:r>
        <w:rPr>
          <w:rFonts w:hint="eastAsia"/>
        </w:rPr>
        <w:t>取　手　警　察　署　長　　殿　　　　　　　　　　　　　　　　　　　年　　月　　日</w:t>
      </w:r>
    </w:p>
    <w:p>
      <w:pPr>
        <w:pStyle w:val="0"/>
        <w:ind w:firstLine="2940" w:firstLineChars="1400"/>
        <w:rPr>
          <w:rFonts w:hint="eastAsia"/>
        </w:rPr>
      </w:pPr>
      <w:r>
        <w:rPr>
          <w:rFonts w:hint="eastAsia"/>
        </w:rPr>
        <w:t>　　　　　　　　　　　取手市長　　　　　　　　　　　</w:t>
      </w:r>
    </w:p>
    <w:p>
      <w:pPr>
        <w:pStyle w:val="0"/>
        <w:jc w:val="center"/>
        <w:rPr>
          <w:rFonts w:hint="eastAsia"/>
          <w:b w:val="1"/>
          <w:sz w:val="32"/>
        </w:rPr>
      </w:pPr>
      <w:r>
        <w:rPr>
          <w:rFonts w:hint="eastAsia"/>
          <w:b w:val="1"/>
          <w:sz w:val="32"/>
        </w:rPr>
        <w:t>道路工事実施協議書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899"/>
        <w:gridCol w:w="6"/>
        <w:gridCol w:w="1794"/>
        <w:gridCol w:w="180"/>
        <w:gridCol w:w="4823"/>
      </w:tblGrid>
      <w:tr>
        <w:trPr>
          <w:cantSplit/>
          <w:trHeight w:val="541" w:hRule="atLeast"/>
        </w:trPr>
        <w:tc>
          <w:tcPr>
            <w:tcW w:w="1899" w:type="dxa"/>
            <w:vMerge w:val="restart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工事又は作業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57"/>
                <w:kern w:val="0"/>
                <w:fitText w:val="1260" w:id="2"/>
              </w:rPr>
              <w:t>の箇</w:t>
            </w:r>
            <w:r>
              <w:rPr>
                <w:rFonts w:hint="eastAsia"/>
                <w:spacing w:val="1"/>
                <w:kern w:val="0"/>
                <w:fitText w:val="1260" w:id="2"/>
              </w:rPr>
              <w:t>所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kern w:val="0"/>
                <w:fitText w:val="1050" w:id="3"/>
              </w:rPr>
              <w:t>工事番</w:t>
            </w:r>
            <w:r>
              <w:rPr>
                <w:rFonts w:hint="eastAsia"/>
                <w:spacing w:val="15"/>
                <w:kern w:val="0"/>
                <w:fitText w:val="1050" w:id="3"/>
              </w:rPr>
              <w:t>号</w:t>
            </w:r>
          </w:p>
        </w:tc>
        <w:tc>
          <w:tcPr>
            <w:tcW w:w="5003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23" w:hRule="atLeast"/>
        </w:trPr>
        <w:tc>
          <w:tcPr>
            <w:tcW w:w="1899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050" w:id="4"/>
              </w:rPr>
              <w:t>路線</w:t>
            </w:r>
            <w:r>
              <w:rPr>
                <w:rFonts w:hint="eastAsia"/>
                <w:kern w:val="0"/>
                <w:fitText w:val="1050" w:id="4"/>
              </w:rPr>
              <w:t>名</w:t>
            </w:r>
          </w:p>
        </w:tc>
        <w:tc>
          <w:tcPr>
            <w:tcW w:w="5003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取手市道　　　　　　　　号線</w:t>
            </w:r>
          </w:p>
        </w:tc>
      </w:tr>
      <w:tr>
        <w:trPr>
          <w:cantSplit/>
          <w:trHeight w:val="505" w:hRule="atLeast"/>
        </w:trPr>
        <w:tc>
          <w:tcPr>
            <w:tcW w:w="1899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場　　　所</w:t>
            </w:r>
          </w:p>
        </w:tc>
        <w:tc>
          <w:tcPr>
            <w:tcW w:w="5003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取手市</w:t>
            </w:r>
          </w:p>
        </w:tc>
      </w:tr>
      <w:tr>
        <w:trPr>
          <w:cantSplit/>
          <w:trHeight w:val="553" w:hRule="atLeast"/>
        </w:trPr>
        <w:tc>
          <w:tcPr>
            <w:tcW w:w="1899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工事又は作業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157"/>
                <w:kern w:val="0"/>
                <w:fitText w:val="1260" w:id="5"/>
              </w:rPr>
              <w:t>の時</w:t>
            </w:r>
            <w:r>
              <w:rPr>
                <w:rFonts w:hint="eastAsia"/>
                <w:spacing w:val="1"/>
                <w:kern w:val="0"/>
                <w:fitText w:val="1260" w:id="5"/>
              </w:rPr>
              <w:t>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5003" w:type="dxa"/>
            <w:gridSpan w:val="2"/>
            <w:vAlign w:val="center"/>
          </w:tcPr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　　　年　　　月　　　日</w:t>
            </w:r>
          </w:p>
        </w:tc>
      </w:tr>
      <w:tr>
        <w:trPr>
          <w:cantSplit/>
          <w:trHeight w:val="534" w:hRule="atLeast"/>
        </w:trPr>
        <w:tc>
          <w:tcPr>
            <w:tcW w:w="1899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竣工予定年月日</w:t>
            </w:r>
          </w:p>
        </w:tc>
        <w:tc>
          <w:tcPr>
            <w:tcW w:w="5003" w:type="dxa"/>
            <w:gridSpan w:val="2"/>
            <w:vAlign w:val="center"/>
          </w:tcPr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　　　年　　　月　　　日</w:t>
            </w:r>
          </w:p>
        </w:tc>
      </w:tr>
      <w:tr>
        <w:trPr>
          <w:cantSplit/>
          <w:trHeight w:val="515" w:hRule="atLeast"/>
        </w:trPr>
        <w:tc>
          <w:tcPr>
            <w:tcW w:w="1899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③工事実施延長</w:t>
            </w:r>
          </w:p>
        </w:tc>
        <w:tc>
          <w:tcPr>
            <w:tcW w:w="6803" w:type="dxa"/>
            <w:gridSpan w:val="4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38" w:hRule="atLeast"/>
        </w:trPr>
        <w:tc>
          <w:tcPr>
            <w:tcW w:w="1905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④工事（作業）の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概　　要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711" w:hRule="atLeast"/>
        </w:trPr>
        <w:tc>
          <w:tcPr>
            <w:tcW w:w="3879" w:type="dxa"/>
            <w:gridSpan w:val="4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⑤工事（作業）現場監督者職氏名</w:t>
            </w:r>
          </w:p>
        </w:tc>
        <w:tc>
          <w:tcPr>
            <w:tcW w:w="482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718" w:hRule="atLeast"/>
        </w:trPr>
        <w:tc>
          <w:tcPr>
            <w:tcW w:w="3879" w:type="dxa"/>
            <w:gridSpan w:val="4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⑥請負人住所氏名及び現場監督者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82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136" w:hRule="atLeast"/>
        </w:trPr>
        <w:tc>
          <w:tcPr>
            <w:tcW w:w="189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⑦</w:t>
            </w:r>
          </w:p>
          <w:p>
            <w:pPr>
              <w:pStyle w:val="0"/>
              <w:ind w:left="210" w:leftChars="100"/>
              <w:rPr>
                <w:rFonts w:hint="eastAsia"/>
              </w:rPr>
            </w:pPr>
            <w:r>
              <w:rPr>
                <w:rFonts w:hint="eastAsia"/>
              </w:rPr>
              <w:t>道路交通に対する措置　　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80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道路標識施設位置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交通止を行う工事の措置・交通制限を行う工事の措置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その他交通の障害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となる工事の措置</w:t>
            </w:r>
          </w:p>
        </w:tc>
        <w:tc>
          <w:tcPr>
            <w:tcW w:w="4823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１、全面　・　片側　通行止とする。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２、迂回路を設ける。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３、道路標識を設置する。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４、危険防止の柵を設置する。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５、夜間は赤色灯を設置する。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６、作業時間　　　　　　時～　　　　　時</w:t>
            </w:r>
          </w:p>
        </w:tc>
      </w:tr>
      <w:tr>
        <w:trPr>
          <w:cantSplit/>
          <w:trHeight w:val="330" w:hRule="atLeast"/>
        </w:trPr>
        <w:tc>
          <w:tcPr>
            <w:tcW w:w="387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⑧　添　　付　　図　　面　　　　　</w:t>
            </w:r>
          </w:p>
        </w:tc>
        <w:tc>
          <w:tcPr>
            <w:tcW w:w="482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別　紙　の　と　お　り</w:t>
            </w:r>
          </w:p>
        </w:tc>
      </w:tr>
      <w:tr>
        <w:trPr>
          <w:cantSplit/>
          <w:trHeight w:val="327" w:hRule="atLeast"/>
        </w:trPr>
        <w:tc>
          <w:tcPr>
            <w:tcW w:w="3879" w:type="dxa"/>
            <w:gridSpan w:val="4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⑨　回　　答　　期　　日</w:t>
            </w:r>
          </w:p>
        </w:tc>
        <w:tc>
          <w:tcPr>
            <w:tcW w:w="4823" w:type="dxa"/>
            <w:vAlign w:val="center"/>
          </w:tcPr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cantSplit/>
          <w:trHeight w:val="1931" w:hRule="atLeast"/>
        </w:trPr>
        <w:tc>
          <w:tcPr>
            <w:tcW w:w="8702" w:type="dxa"/>
            <w:gridSpan w:val="5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　　</w:t>
            </w:r>
            <w:r>
              <w:rPr>
                <w:rFonts w:hint="eastAsia"/>
                <w:spacing w:val="10"/>
                <w:kern w:val="0"/>
                <w:fitText w:val="2520" w:id="6"/>
              </w:rPr>
              <w:t>取交発第　　　　　　</w:t>
            </w:r>
            <w:r>
              <w:rPr>
                <w:rFonts w:hint="eastAsia"/>
                <w:spacing w:val="5"/>
                <w:kern w:val="0"/>
                <w:fitText w:val="2520" w:id="6"/>
              </w:rPr>
              <w:t>号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　　</w:t>
            </w:r>
            <w:r>
              <w:rPr>
                <w:rFonts w:hint="eastAsia"/>
                <w:spacing w:val="10"/>
                <w:kern w:val="0"/>
                <w:fitText w:val="2520" w:id="7"/>
              </w:rPr>
              <w:t>　　　　年　　月　　</w:t>
            </w:r>
            <w:r>
              <w:rPr>
                <w:rFonts w:hint="eastAsia"/>
                <w:spacing w:val="5"/>
                <w:kern w:val="0"/>
                <w:fitText w:val="2520" w:id="7"/>
              </w:rPr>
              <w:t>日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取手市長　　　　　　　　　</w:t>
            </w:r>
            <w:bookmarkStart w:id="0" w:name="_GoBack"/>
            <w:bookmarkEnd w:id="0"/>
            <w:r>
              <w:rPr>
                <w:rFonts w:hint="eastAsia"/>
              </w:rPr>
              <w:t>殿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</w:t>
            </w:r>
            <w:r>
              <w:rPr>
                <w:rFonts w:hint="eastAsia"/>
                <w:spacing w:val="26"/>
                <w:kern w:val="0"/>
                <w:fitText w:val="2310" w:id="8"/>
              </w:rPr>
              <w:t>茨城県取手警察署</w:t>
            </w:r>
            <w:r>
              <w:rPr>
                <w:rFonts w:hint="eastAsia"/>
                <w:spacing w:val="2"/>
                <w:kern w:val="0"/>
                <w:fitText w:val="2310" w:id="8"/>
              </w:rPr>
              <w:t>長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831" w:hRule="atLeast"/>
        </w:trPr>
        <w:tc>
          <w:tcPr>
            <w:tcW w:w="18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　答　意　見</w:t>
            </w:r>
          </w:p>
        </w:tc>
        <w:tc>
          <w:tcPr>
            <w:tcW w:w="6803" w:type="dxa"/>
            <w:gridSpan w:val="4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道路工事実施協議書の作成について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原則として、工事を実施する路線ごとに作成してください。（ただし、工事路線が隣接している場合を除く）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提出部数は２部です。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添付書類について</w:t>
      </w:r>
    </w:p>
    <w:p>
      <w:pPr>
        <w:pStyle w:val="0"/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工事箇所図</w:t>
      </w:r>
    </w:p>
    <w:p>
      <w:pPr>
        <w:pStyle w:val="0"/>
        <w:ind w:left="360"/>
        <w:rPr>
          <w:rFonts w:hint="eastAsia"/>
          <w:sz w:val="24"/>
        </w:rPr>
      </w:pPr>
    </w:p>
    <w:p>
      <w:pPr>
        <w:pStyle w:val="0"/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工事保安図</w:t>
      </w:r>
    </w:p>
    <w:p>
      <w:pPr>
        <w:pStyle w:val="0"/>
        <w:ind w:left="359" w:leftChars="171"/>
        <w:rPr>
          <w:rFonts w:hint="eastAsia"/>
          <w:sz w:val="24"/>
        </w:rPr>
      </w:pPr>
      <w:r>
        <w:rPr>
          <w:rFonts w:hint="eastAsia"/>
          <w:sz w:val="24"/>
        </w:rPr>
        <w:t>（道路幅員　工事幅員　延長　ガードマン･案内標識等の安全対策を記載）</w:t>
      </w:r>
    </w:p>
    <w:p>
      <w:pPr>
        <w:pStyle w:val="0"/>
        <w:ind w:left="359" w:leftChars="171"/>
        <w:rPr>
          <w:rFonts w:hint="eastAsia"/>
          <w:sz w:val="24"/>
        </w:rPr>
      </w:pPr>
    </w:p>
    <w:p>
      <w:pPr>
        <w:pStyle w:val="0"/>
        <w:ind w:left="359" w:leftChars="171"/>
        <w:rPr>
          <w:rFonts w:hint="eastAsia"/>
          <w:sz w:val="24"/>
        </w:rPr>
      </w:pPr>
      <w:r>
        <w:rPr>
          <w:rFonts w:hint="eastAsia"/>
          <w:sz w:val="24"/>
        </w:rPr>
        <w:t>３）　迂回路図及び住民周知用の工事通知文（全面通行止めの場合）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注意事項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○片側交互通行の場合、車道は最低２．５ｍ確保すること。確保できない場合は、全面通行止めで対応すること。また、歩行者用の通路は最低０．９ｍ確保すること。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○全面通行止めの際に迂回路を設けられない場合は、代替駐車場の確保等の措置をとること。（実施協議書にその旨を記載してください）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 w:ascii="ＭＳ 明朝" w:hAnsi="ＭＳ 明朝"/>
          <w:kern w:val="0"/>
          <w:sz w:val="24"/>
        </w:rPr>
      </w:pPr>
    </w:p>
    <w:p>
      <w:pPr>
        <w:pStyle w:val="0"/>
        <w:jc w:val="center"/>
        <w:rPr>
          <w:rFonts w:hint="eastAsia" w:ascii="ＭＳ 明朝" w:hAnsi="ＭＳ 明朝"/>
          <w:kern w:val="0"/>
          <w:sz w:val="24"/>
        </w:rPr>
      </w:pPr>
    </w:p>
    <w:p>
      <w:pPr>
        <w:pStyle w:val="0"/>
        <w:jc w:val="center"/>
        <w:rPr>
          <w:rFonts w:hint="eastAsia" w:ascii="ＭＳ 明朝" w:hAnsi="ＭＳ 明朝"/>
          <w:kern w:val="0"/>
          <w:sz w:val="24"/>
        </w:rPr>
      </w:pPr>
    </w:p>
    <w:p>
      <w:pPr>
        <w:pStyle w:val="0"/>
        <w:jc w:val="center"/>
        <w:rPr>
          <w:rFonts w:hint="eastAsia" w:ascii="ＭＳ 明朝" w:hAnsi="ＭＳ 明朝"/>
          <w:kern w:val="0"/>
          <w:sz w:val="24"/>
        </w:rPr>
      </w:pPr>
    </w:p>
    <w:p>
      <w:pPr>
        <w:pStyle w:val="0"/>
        <w:jc w:val="center"/>
        <w:rPr>
          <w:rFonts w:hint="eastAsia" w:ascii="ＭＳ 明朝" w:hAnsi="ＭＳ 明朝"/>
          <w:kern w:val="0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3D288BC8"/>
    <w:lvl w:ilvl="0" w:tplc="98321FF8">
      <w:numFmt w:val="bullet"/>
      <w:lvlText w:val="○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C008838E"/>
    <w:lvl w:ilvl="0" w:tplc="DB4C9586">
      <w:start w:val="1"/>
      <w:numFmt w:val="decimalFullWidth"/>
      <w:lvlText w:val="%1）"/>
      <w:lvlJc w:val="left"/>
      <w:pPr>
        <w:tabs>
          <w:tab w:val="num" w:leader="none" w:pos="1080"/>
        </w:tabs>
        <w:ind w:left="108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1200"/>
        </w:tabs>
        <w:ind w:left="12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2040"/>
        </w:tabs>
        <w:ind w:left="20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460"/>
        </w:tabs>
        <w:ind w:left="24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880"/>
        </w:tabs>
        <w:ind w:left="288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3300"/>
        </w:tabs>
        <w:ind w:left="33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720"/>
        </w:tabs>
        <w:ind w:left="37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4140"/>
        </w:tabs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2</Pages>
  <Words>0</Words>
  <Characters>607</Characters>
  <Application>JUST Note</Application>
  <Lines>211</Lines>
  <Paragraphs>58</Paragraphs>
  <Company>取手市役所</Company>
  <CharactersWithSpaces>883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（様式第１）</dc:title>
  <dc:creator>CLIR53123</dc:creator>
  <cp:lastModifiedBy>管理課</cp:lastModifiedBy>
  <cp:lastPrinted>2023-04-26T08:40:58Z</cp:lastPrinted>
  <dcterms:created xsi:type="dcterms:W3CDTF">2019-06-05T06:05:00Z</dcterms:created>
  <dcterms:modified xsi:type="dcterms:W3CDTF">2023-04-26T08:40:49Z</dcterms:modified>
  <cp:revision>5</cp:revision>
</cp:coreProperties>
</file>