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第７条関係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工事監理者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工事施工者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決定届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09"/>
        <w:gridCol w:w="6160"/>
      </w:tblGrid>
      <w:tr>
        <w:trPr>
          <w:cantSplit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下記のとおり工事監理者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工事施工者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を決定したので，取手市建築基準法施行細則第７条の規定により届け出ます。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取手市長　　　　　　　　殿</w:t>
            </w:r>
          </w:p>
          <w:p>
            <w:pPr>
              <w:pStyle w:val="0"/>
              <w:ind w:right="840" w:rightChars="40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建築主等　住所</w:t>
            </w:r>
          </w:p>
          <w:p>
            <w:pPr>
              <w:pStyle w:val="0"/>
              <w:spacing w:before="120" w:beforeLines="0" w:beforeAutospacing="0" w:after="120" w:afterLines="0" w:afterAutospacing="0"/>
              <w:ind w:left="0" w:leftChars="0" w:right="2556" w:rightChars="1217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  <w:bookmarkStart w:id="0" w:name="_GoBack"/>
            <w:bookmarkEnd w:id="0"/>
          </w:p>
          <w:p>
            <w:pPr>
              <w:pStyle w:val="0"/>
              <w:ind w:right="147" w:rightChars="7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　　　　　　　　　番　</w:t>
            </w:r>
          </w:p>
        </w:tc>
      </w:tr>
      <w:tr>
        <w:trPr>
          <w:trHeight w:val="1419" w:hRule="atLeast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工事監理者資格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1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住所・氏名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建築士事務所名</w:t>
            </w:r>
          </w:p>
        </w:tc>
        <w:tc>
          <w:tcPr>
            <w:tcW w:w="3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建築士</w:t>
            </w:r>
          </w:p>
          <w:p>
            <w:pPr>
              <w:pStyle w:val="0"/>
              <w:ind w:firstLine="1470" w:firstLineChars="7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登録第　　　　　　　号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建築士事務所登録第　　　号</w:t>
            </w:r>
          </w:p>
          <w:p>
            <w:pPr>
              <w:pStyle w:val="0"/>
              <w:ind w:firstLine="3150" w:firstLineChars="15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　　　　　　番</w:t>
            </w:r>
          </w:p>
        </w:tc>
      </w:tr>
      <w:tr>
        <w:trPr>
          <w:cantSplit/>
          <w:trHeight w:val="1650" w:hRule="atLeast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工事施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工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者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2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住所・氏名</w:t>
            </w:r>
          </w:p>
        </w:tc>
        <w:tc>
          <w:tcPr>
            <w:tcW w:w="3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建築業許可　大臣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知事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―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第　　　　　号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　　　―　　　―　　　　番</w:t>
            </w:r>
          </w:p>
        </w:tc>
      </w:tr>
      <w:tr>
        <w:trPr>
          <w:trHeight w:val="500" w:hRule="atLeast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決定の期日</w:t>
            </w:r>
          </w:p>
        </w:tc>
        <w:tc>
          <w:tcPr>
            <w:tcW w:w="3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trHeight w:val="500" w:hRule="atLeast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確認番号年月日</w:t>
            </w:r>
          </w:p>
        </w:tc>
        <w:tc>
          <w:tcPr>
            <w:tcW w:w="3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第　　　号　　　　年　　月　　日</w:t>
            </w:r>
          </w:p>
        </w:tc>
      </w:tr>
      <w:tr>
        <w:trPr>
          <w:trHeight w:val="500" w:hRule="atLeast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建物等の位置</w:t>
            </w:r>
          </w:p>
        </w:tc>
        <w:tc>
          <w:tcPr>
            <w:tcW w:w="3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取手市</w:t>
            </w:r>
          </w:p>
        </w:tc>
      </w:tr>
      <w:tr>
        <w:trPr>
          <w:trHeight w:val="500" w:hRule="atLeast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主要用途</w:t>
            </w:r>
          </w:p>
        </w:tc>
        <w:tc>
          <w:tcPr>
            <w:tcW w:w="3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工事種別構造・規模</w:t>
            </w:r>
          </w:p>
        </w:tc>
        <w:tc>
          <w:tcPr>
            <w:tcW w:w="3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※受付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欄</w:t>
            </w:r>
          </w:p>
        </w:tc>
        <w:tc>
          <w:tcPr>
            <w:tcW w:w="3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4"/>
              </w:rPr>
              <w:t>※備考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欄</w:t>
            </w:r>
          </w:p>
        </w:tc>
      </w:tr>
      <w:tr>
        <w:trPr>
          <w:trHeight w:val="1400" w:hRule="atLeast"/>
        </w:trPr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300" w:lineRule="auto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注意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※印欄には記入しないでください。</w:t>
      </w:r>
    </w:p>
    <w:sectPr>
      <w:pgSz w:w="11907" w:h="16840"/>
      <w:pgMar w:top="1134" w:right="1418" w:bottom="850" w:left="1418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kern w:val="2"/>
      <w:sz w:val="21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223</Words>
  <Characters>224</Characters>
  <Application>JUST Note</Application>
  <Lines>0</Lines>
  <Paragraphs>0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1902押山　晶子</dc:creator>
  <cp:lastModifiedBy>1902押山　晶子</cp:lastModifiedBy>
  <cp:lastPrinted>2020-04-03T14:06:00Z</cp:lastPrinted>
  <dcterms:created xsi:type="dcterms:W3CDTF">2022-03-17T06:06:00Z</dcterms:created>
  <dcterms:modified xsi:type="dcterms:W3CDTF">2022-03-17T06:06:48Z</dcterms:modified>
  <cp:revision>4</cp:revision>
</cp:coreProperties>
</file>