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4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44"/>
          <w:u w:val="single" w:color="auto"/>
        </w:rPr>
        <w:t>意見公募への意見提出用紙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5"/>
        <w:tblW w:w="98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576"/>
        <w:gridCol w:w="6278"/>
      </w:tblGrid>
      <w:tr>
        <w:trPr>
          <w:trHeight w:val="414" w:hRule="atLeast"/>
        </w:trPr>
        <w:tc>
          <w:tcPr>
            <w:tcW w:w="216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施策案の名称</w:t>
            </w:r>
          </w:p>
        </w:tc>
        <w:tc>
          <w:tcPr>
            <w:tcW w:w="7617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取手市立地適正化計画（改定素案）</w:t>
            </w:r>
          </w:p>
        </w:tc>
      </w:tr>
      <w:tr>
        <w:trPr>
          <w:trHeight w:val="414" w:hRule="atLeast"/>
        </w:trPr>
        <w:tc>
          <w:tcPr>
            <w:tcW w:w="216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  <w:fitText w:val="3360" w:id="1"/>
              </w:rPr>
              <w:t>（法人その他の団体にあっては，事務所又は事業所の所在地）</w:t>
            </w:r>
          </w:p>
        </w:tc>
        <w:tc>
          <w:tcPr>
            <w:tcW w:w="7617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16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pacing w:val="0"/>
                <w:w w:val="48"/>
                <w:kern w:val="0"/>
                <w:sz w:val="24"/>
                <w:fitText w:val="3360" w:id="2"/>
              </w:rPr>
              <w:t>（法人その他の団体にあっては，法人の名称及び代表者の氏名</w:t>
            </w:r>
            <w:r>
              <w:rPr>
                <w:rFonts w:hint="eastAsia"/>
                <w:spacing w:val="21"/>
                <w:w w:val="48"/>
                <w:kern w:val="0"/>
                <w:sz w:val="24"/>
                <w:fitText w:val="3360" w:id="2"/>
              </w:rPr>
              <w:t>）</w:t>
            </w:r>
          </w:p>
        </w:tc>
        <w:tc>
          <w:tcPr>
            <w:tcW w:w="7617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16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電話・ＦＡＸ番号</w:t>
            </w:r>
          </w:p>
        </w:tc>
        <w:tc>
          <w:tcPr>
            <w:tcW w:w="7617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いただいたご意見内容の確認が必要な際，ご連絡させていただく電話番号のご記入に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ご協力願います。</w:t>
      </w:r>
    </w:p>
    <w:p>
      <w:pPr>
        <w:pStyle w:val="0"/>
        <w:widowControl w:val="1"/>
        <w:jc w:val="lef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【ご意見】</w:t>
      </w:r>
    </w:p>
    <w:tbl>
      <w:tblPr>
        <w:tblStyle w:val="11"/>
        <w:tblW w:w="978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81"/>
      </w:tblGrid>
      <w:tr>
        <w:trPr>
          <w:trHeight w:val="7898" w:hRule="atLeast"/>
        </w:trPr>
        <w:tc>
          <w:tcPr>
            <w:tcW w:w="9781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b w:val="1"/>
                <w:sz w:val="24"/>
              </w:rPr>
            </w:pPr>
          </w:p>
        </w:tc>
      </w:tr>
    </w:tbl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ご意見ありがとうございました。いただいたご意見への市（実施機関）の考え方及び反映区分は、後日、広報紙、市ホームページ等でお知らせいたします。ただし、匿名又は住所，氏名が不明瞭による意見には、市（実施機関）の考え方及び反映区分の公表はいたしません。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  <w:sz w:val="24"/>
      </w:rPr>
      <w:t>（書式４）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277</Characters>
  <Application>JUST Note</Application>
  <Lines>21</Lines>
  <Paragraphs>12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C5QB52094</dc:creator>
  <cp:lastModifiedBy>2336田上　快</cp:lastModifiedBy>
  <cp:lastPrinted>2013-12-26T08:10:00Z</cp:lastPrinted>
  <dcterms:created xsi:type="dcterms:W3CDTF">2012-11-20T01:34:00Z</dcterms:created>
  <dcterms:modified xsi:type="dcterms:W3CDTF">2026-01-09T07:36:35Z</dcterms:modified>
  <cp:revision>18</cp:revision>
</cp:coreProperties>
</file>