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leftChars="0" w:firstLineChars="0"/>
        <w:rPr>
          <w:rFonts w:hint="default"/>
          <w:sz w:val="24"/>
          <w:highlight w:val="none"/>
        </w:rPr>
      </w:pPr>
      <w:bookmarkStart w:id="0" w:name="8J"/>
      <w:bookmarkEnd w:id="0"/>
      <w:bookmarkStart w:id="1" w:name="9J"/>
      <w:bookmarkEnd w:id="1"/>
      <w:bookmarkStart w:id="2" w:name="JUMP_GOU_1_0_0"/>
      <w:bookmarkEnd w:id="2"/>
      <w:bookmarkStart w:id="3" w:name="JUMP_GOU_2_0_0"/>
      <w:bookmarkEnd w:id="3"/>
      <w:bookmarkStart w:id="4" w:name="JUMP_JYO_1_0_0"/>
      <w:bookmarkEnd w:id="4"/>
      <w:bookmarkStart w:id="5" w:name="JUMP_SEQ_12"/>
      <w:bookmarkEnd w:id="5"/>
      <w:bookmarkStart w:id="6" w:name="JUMP_SEQ_2"/>
      <w:bookmarkEnd w:id="6"/>
      <w:bookmarkStart w:id="7" w:name="JUMP_SEQ_32"/>
      <w:bookmarkEnd w:id="7"/>
      <w:bookmarkStart w:id="8" w:name="JUMP_SEQ_34"/>
      <w:bookmarkEnd w:id="8"/>
      <w:bookmarkStart w:id="9" w:name="JUMP_SEQ_43"/>
      <w:bookmarkEnd w:id="9"/>
      <w:bookmarkStart w:id="10" w:name="JUMP_SEQ_44"/>
      <w:bookmarkEnd w:id="10"/>
      <w:bookmarkStart w:id="11" w:name="MOKUJI_10"/>
      <w:bookmarkEnd w:id="11"/>
      <w:bookmarkStart w:id="12" w:name="MOKUJI_11"/>
      <w:bookmarkEnd w:id="12"/>
      <w:bookmarkStart w:id="13" w:name="MOKUJI_12"/>
      <w:bookmarkEnd w:id="13"/>
      <w:bookmarkStart w:id="14" w:name="MOKUJI_13"/>
      <w:bookmarkEnd w:id="14"/>
      <w:bookmarkStart w:id="15" w:name="_Hlk95386603"/>
      <w:bookmarkEnd w:id="15"/>
      <w:bookmarkStart w:id="16" w:name="_Hlk95392327"/>
      <w:bookmarkEnd w:id="16"/>
      <w:bookmarkStart w:id="17" w:name="_Hlk95393684"/>
      <w:bookmarkEnd w:id="17"/>
      <w:bookmarkStart w:id="18" w:name="_Hlk95395582"/>
      <w:bookmarkEnd w:id="18"/>
      <w:bookmarkStart w:id="19" w:name="_Hlk97106086"/>
      <w:bookmarkEnd w:id="19"/>
      <w:r>
        <w:rPr>
          <w:rFonts w:hint="default"/>
          <w:sz w:val="24"/>
          <w:highlight w:val="none"/>
        </w:rPr>
        <w:t>様式第</w:t>
      </w:r>
      <w:r>
        <w:rPr>
          <w:rFonts w:hint="eastAsia"/>
          <w:sz w:val="24"/>
          <w:highlight w:val="none"/>
        </w:rPr>
        <w:t>３</w:t>
      </w:r>
      <w:r>
        <w:rPr>
          <w:rFonts w:hint="default"/>
          <w:sz w:val="24"/>
          <w:highlight w:val="none"/>
        </w:rPr>
        <w:t>号（第</w:t>
      </w:r>
      <w:r>
        <w:rPr>
          <w:rFonts w:hint="eastAsia"/>
          <w:sz w:val="24"/>
          <w:highlight w:val="none"/>
        </w:rPr>
        <w:t>５</w:t>
      </w:r>
      <w:r>
        <w:rPr>
          <w:rFonts w:hint="default"/>
          <w:sz w:val="24"/>
          <w:highlight w:val="none"/>
        </w:rPr>
        <w:t>条関係）</w:t>
      </w:r>
    </w:p>
    <w:p>
      <w:pPr>
        <w:pStyle w:val="37"/>
        <w:wordWrap w:val="0"/>
        <w:ind w:left="1"/>
        <w:rPr>
          <w:rFonts w:hint="default" w:ascii="ＭＳ 明朝" w:hAnsi="ＭＳ 明朝"/>
          <w:highlight w:val="none"/>
        </w:rPr>
      </w:pPr>
      <w:r>
        <w:rPr>
          <w:rFonts w:hint="eastAsia" w:ascii="ＭＳ 明朝" w:hAnsi="ＭＳ 明朝"/>
          <w:highlight w:val="none"/>
        </w:rPr>
        <w:t>　　　年　　月　　日　</w:t>
      </w:r>
    </w:p>
    <w:p>
      <w:pPr>
        <w:pStyle w:val="37"/>
        <w:jc w:val="left"/>
        <w:rPr>
          <w:rFonts w:hint="default" w:ascii="ＭＳ 明朝" w:hAnsi="ＭＳ 明朝"/>
          <w:highlight w:val="none"/>
        </w:rPr>
      </w:pPr>
    </w:p>
    <w:p>
      <w:pPr>
        <w:pStyle w:val="37"/>
        <w:ind w:left="1"/>
        <w:jc w:val="left"/>
        <w:rPr>
          <w:rFonts w:hint="default" w:ascii="ＭＳ 明朝" w:hAnsi="ＭＳ 明朝"/>
          <w:highlight w:val="none"/>
        </w:rPr>
      </w:pPr>
      <w:r>
        <w:rPr>
          <w:rFonts w:hint="eastAsia" w:ascii="ＭＳ 明朝" w:hAnsi="ＭＳ 明朝"/>
          <w:highlight w:val="none"/>
        </w:rPr>
        <w:t>　取手市長　　　　　　　　　殿</w:t>
      </w:r>
    </w:p>
    <w:p>
      <w:pPr>
        <w:pStyle w:val="37"/>
        <w:ind w:left="1"/>
        <w:jc w:val="left"/>
        <w:rPr>
          <w:rFonts w:hint="default" w:ascii="ＭＳ 明朝" w:hAnsi="ＭＳ 明朝"/>
          <w:highlight w:val="none"/>
        </w:rPr>
      </w:pPr>
    </w:p>
    <w:p>
      <w:pPr>
        <w:pStyle w:val="0"/>
        <w:spacing w:after="12" w:afterLines="0" w:afterAutospacing="0" w:line="259" w:lineRule="auto"/>
        <w:jc w:val="center"/>
        <w:rPr>
          <w:rFonts w:hint="default"/>
          <w:sz w:val="28"/>
          <w:highlight w:val="none"/>
        </w:rPr>
      </w:pPr>
      <w:r>
        <w:rPr>
          <w:rFonts w:hint="default"/>
          <w:sz w:val="28"/>
          <w:highlight w:val="none"/>
        </w:rPr>
        <w:t>ふるさと</w:t>
      </w:r>
      <w:r>
        <w:rPr>
          <w:rFonts w:hint="eastAsia"/>
          <w:sz w:val="28"/>
          <w:highlight w:val="none"/>
        </w:rPr>
        <w:t>取手応援寄附金返礼品等変更等申請</w:t>
      </w:r>
      <w:r>
        <w:rPr>
          <w:rFonts w:hint="default"/>
          <w:sz w:val="28"/>
          <w:highlight w:val="none"/>
        </w:rPr>
        <w:t>書</w:t>
      </w:r>
      <w:bookmarkStart w:id="20" w:name="_GoBack"/>
      <w:bookmarkEnd w:id="20"/>
    </w:p>
    <w:p>
      <w:pPr>
        <w:pStyle w:val="0"/>
        <w:spacing w:after="10" w:afterLines="0" w:afterAutospacing="0" w:line="259" w:lineRule="auto"/>
        <w:ind w:left="142"/>
        <w:rPr>
          <w:rFonts w:hint="default"/>
          <w:sz w:val="24"/>
          <w:highlight w:val="none"/>
        </w:rPr>
      </w:pPr>
    </w:p>
    <w:p>
      <w:pPr>
        <w:pStyle w:val="0"/>
        <w:wordWrap w:val="0"/>
        <w:spacing w:after="10" w:afterLines="0" w:afterAutospacing="0" w:line="259" w:lineRule="auto"/>
        <w:ind w:left="142"/>
        <w:jc w:val="right"/>
        <w:rPr>
          <w:rFonts w:hint="default"/>
          <w:sz w:val="24"/>
          <w:highlight w:val="none"/>
        </w:rPr>
      </w:pPr>
      <w:r>
        <w:rPr>
          <w:rFonts w:hint="default"/>
          <w:sz w:val="24"/>
          <w:highlight w:val="none"/>
        </w:rPr>
        <w:t>（</w:t>
      </w:r>
      <w:r>
        <w:rPr>
          <w:rFonts w:hint="eastAsia"/>
          <w:sz w:val="24"/>
          <w:highlight w:val="none"/>
        </w:rPr>
        <w:t>協力</w:t>
      </w:r>
      <w:r>
        <w:rPr>
          <w:rFonts w:hint="default"/>
          <w:sz w:val="24"/>
          <w:highlight w:val="none"/>
        </w:rPr>
        <w:t>事業者）</w:t>
      </w:r>
      <w:r>
        <w:rPr>
          <w:rFonts w:hint="eastAsia"/>
          <w:sz w:val="24"/>
          <w:highlight w:val="none"/>
        </w:rPr>
        <w:t>　　　　　　　　　　　　　　　</w:t>
      </w:r>
    </w:p>
    <w:p>
      <w:pPr>
        <w:pStyle w:val="0"/>
        <w:wordWrap w:val="0"/>
        <w:spacing w:after="10" w:afterLines="0" w:afterAutospacing="0" w:line="259" w:lineRule="auto"/>
        <w:jc w:val="right"/>
        <w:rPr>
          <w:rFonts w:hint="default"/>
          <w:sz w:val="24"/>
          <w:highlight w:val="none"/>
        </w:rPr>
      </w:pPr>
      <w:r>
        <w:rPr>
          <w:rFonts w:hint="eastAsia"/>
          <w:spacing w:val="40"/>
          <w:kern w:val="0"/>
          <w:sz w:val="24"/>
          <w:highlight w:val="none"/>
          <w:fitText w:val="1200" w:id="1"/>
        </w:rPr>
        <w:t>登録番</w:t>
      </w:r>
      <w:r>
        <w:rPr>
          <w:rFonts w:hint="eastAsia"/>
          <w:kern w:val="0"/>
          <w:sz w:val="24"/>
          <w:highlight w:val="none"/>
          <w:fitText w:val="1200" w:id="1"/>
        </w:rPr>
        <w:t>号</w:t>
      </w:r>
      <w:r>
        <w:rPr>
          <w:rFonts w:hint="eastAsia"/>
          <w:sz w:val="24"/>
          <w:highlight w:val="none"/>
        </w:rPr>
        <w:t>　　　第　　　　　号　　　　　　</w:t>
      </w:r>
    </w:p>
    <w:p>
      <w:pPr>
        <w:pStyle w:val="0"/>
        <w:wordWrap w:val="0"/>
        <w:ind w:left="6" w:leftChars="3" w:right="3594" w:firstLine="2720" w:firstLineChars="850"/>
        <w:jc w:val="right"/>
        <w:rPr>
          <w:rFonts w:hint="default"/>
          <w:sz w:val="24"/>
          <w:highlight w:val="none"/>
        </w:rPr>
      </w:pPr>
      <w:r>
        <w:rPr>
          <w:rFonts w:hint="default"/>
          <w:spacing w:val="40"/>
          <w:sz w:val="24"/>
          <w:highlight w:val="none"/>
          <w:fitText w:val="1200" w:id="2"/>
        </w:rPr>
        <w:t>事業者</w:t>
      </w:r>
      <w:r>
        <w:rPr>
          <w:rFonts w:hint="default"/>
          <w:sz w:val="24"/>
          <w:highlight w:val="none"/>
          <w:fitText w:val="1200" w:id="2"/>
        </w:rPr>
        <w:t>名</w:t>
      </w:r>
      <w:r>
        <w:rPr>
          <w:rFonts w:hint="eastAsia"/>
          <w:sz w:val="24"/>
          <w:highlight w:val="none"/>
        </w:rPr>
        <w:t>　</w:t>
      </w:r>
    </w:p>
    <w:p>
      <w:pPr>
        <w:pStyle w:val="0"/>
        <w:wordWrap w:val="0"/>
        <w:ind w:left="6" w:leftChars="3" w:right="3594" w:firstLine="2040" w:firstLineChars="850"/>
        <w:jc w:val="right"/>
        <w:rPr>
          <w:rFonts w:hint="default"/>
          <w:sz w:val="24"/>
          <w:highlight w:val="none"/>
        </w:rPr>
      </w:pPr>
      <w:r>
        <w:rPr>
          <w:rFonts w:hint="default"/>
          <w:sz w:val="24"/>
          <w:highlight w:val="none"/>
        </w:rPr>
        <w:t>代表者氏名</w:t>
      </w:r>
      <w:r>
        <w:rPr>
          <w:rFonts w:hint="eastAsia"/>
          <w:sz w:val="24"/>
          <w:highlight w:val="none"/>
        </w:rPr>
        <w:t>　</w:t>
      </w:r>
    </w:p>
    <w:p>
      <w:pPr>
        <w:pStyle w:val="0"/>
        <w:wordWrap w:val="0"/>
        <w:ind w:left="6" w:leftChars="3" w:right="3594" w:firstLine="2040" w:firstLineChars="850"/>
        <w:jc w:val="right"/>
        <w:rPr>
          <w:rFonts w:hint="default"/>
          <w:sz w:val="24"/>
          <w:highlight w:val="none"/>
        </w:rPr>
      </w:pPr>
      <w:r>
        <w:rPr>
          <w:rFonts w:hint="default"/>
          <w:sz w:val="24"/>
          <w:highlight w:val="none"/>
        </w:rPr>
        <w:t>担当者氏名</w:t>
      </w:r>
      <w:r>
        <w:rPr>
          <w:rFonts w:hint="eastAsia"/>
          <w:sz w:val="24"/>
          <w:highlight w:val="none"/>
        </w:rPr>
        <w:t>　</w:t>
      </w:r>
    </w:p>
    <w:p>
      <w:pPr>
        <w:pStyle w:val="0"/>
        <w:ind w:left="142" w:leftChars="0" w:firstLine="0" w:firstLineChars="0"/>
        <w:rPr>
          <w:rFonts w:hint="default"/>
          <w:sz w:val="24"/>
          <w:highlight w:val="none"/>
        </w:rPr>
      </w:pPr>
    </w:p>
    <w:p>
      <w:pPr>
        <w:pStyle w:val="0"/>
        <w:ind w:left="142" w:firstLine="266"/>
        <w:rPr>
          <w:rFonts w:hint="default"/>
          <w:sz w:val="24"/>
          <w:highlight w:val="none"/>
        </w:rPr>
      </w:pPr>
      <w:r>
        <w:rPr>
          <w:rFonts w:hint="default"/>
          <w:sz w:val="24"/>
          <w:highlight w:val="none"/>
        </w:rPr>
        <w:t>下記のとおり返礼品</w:t>
      </w:r>
      <w:r>
        <w:rPr>
          <w:rFonts w:hint="eastAsia"/>
          <w:sz w:val="24"/>
          <w:highlight w:val="none"/>
        </w:rPr>
        <w:t>等</w:t>
      </w:r>
      <w:r>
        <w:rPr>
          <w:rFonts w:hint="default"/>
          <w:sz w:val="24"/>
          <w:highlight w:val="none"/>
        </w:rPr>
        <w:t>を（</w:t>
      </w:r>
      <w:r>
        <w:rPr>
          <w:rFonts w:hint="eastAsia"/>
          <w:sz w:val="24"/>
          <w:highlight w:val="none"/>
        </w:rPr>
        <w:t>変更したい</w:t>
      </w:r>
      <w:r>
        <w:rPr>
          <w:rFonts w:hint="default"/>
          <w:sz w:val="24"/>
          <w:highlight w:val="none"/>
        </w:rPr>
        <w:t>・</w:t>
      </w:r>
      <w:r>
        <w:rPr>
          <w:rFonts w:hint="eastAsia"/>
          <w:sz w:val="24"/>
          <w:highlight w:val="none"/>
        </w:rPr>
        <w:t>取りやめたい</w:t>
      </w:r>
      <w:r>
        <w:rPr>
          <w:rFonts w:hint="default"/>
          <w:sz w:val="24"/>
          <w:highlight w:val="none"/>
        </w:rPr>
        <w:t>）ので</w:t>
      </w:r>
      <w:r>
        <w:rPr>
          <w:rFonts w:hint="eastAsia"/>
          <w:sz w:val="24"/>
          <w:highlight w:val="none"/>
        </w:rPr>
        <w:t>，ふるさと取手応援寄附金返礼品等協力事業者の登録に関する要綱第５条第１項の規定により申請します。</w:t>
      </w:r>
    </w:p>
    <w:p>
      <w:pPr>
        <w:pStyle w:val="0"/>
        <w:ind w:left="142" w:leftChars="0" w:firstLine="0" w:firstLineChars="0"/>
        <w:rPr>
          <w:rFonts w:hint="default"/>
          <w:sz w:val="24"/>
          <w:highlight w:val="none"/>
        </w:rPr>
      </w:pPr>
    </w:p>
    <w:p>
      <w:pPr>
        <w:pStyle w:val="0"/>
        <w:spacing w:after="10" w:afterLines="0" w:afterAutospacing="0" w:line="259" w:lineRule="auto"/>
        <w:ind w:left="142"/>
        <w:jc w:val="center"/>
        <w:rPr>
          <w:rFonts w:hint="default"/>
          <w:sz w:val="24"/>
          <w:highlight w:val="none"/>
        </w:rPr>
      </w:pPr>
      <w:r>
        <w:rPr>
          <w:rFonts w:hint="default"/>
          <w:sz w:val="24"/>
          <w:highlight w:val="none"/>
        </w:rPr>
        <w:t>記</w:t>
      </w:r>
    </w:p>
    <w:p>
      <w:pPr>
        <w:pStyle w:val="0"/>
        <w:spacing w:after="10" w:afterLines="0" w:afterAutospacing="0" w:line="259" w:lineRule="auto"/>
        <w:ind w:left="142"/>
        <w:rPr>
          <w:rFonts w:hint="default"/>
          <w:sz w:val="24"/>
          <w:highlight w:val="none"/>
        </w:rPr>
      </w:pPr>
    </w:p>
    <w:tbl>
      <w:tblPr>
        <w:tblStyle w:val="11"/>
        <w:tblW w:w="5000" w:type="pct"/>
        <w:jc w:val="center"/>
        <w:tblInd w:w="0" w:type="dxa"/>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Layout w:type="fixed"/>
        <w:tblCellMar>
          <w:top w:w="95" w:type="dxa"/>
          <w:left w:w="98" w:type="dxa"/>
          <w:bottom w:w="92" w:type="dxa"/>
        </w:tblCellMar>
        <w:tblLook w:firstRow="1" w:lastRow="0" w:firstColumn="1" w:lastColumn="0" w:noHBand="0" w:noVBand="1" w:val="04A0"/>
      </w:tblPr>
      <w:tblGrid>
        <w:gridCol w:w="1947"/>
        <w:gridCol w:w="7115"/>
      </w:tblGrid>
      <w:tr>
        <w:trPr>
          <w:trHeight w:val="489" w:hRule="atLeast"/>
        </w:trPr>
        <w:tc>
          <w:tcPr>
            <w:tcW w:w="1074" w:type="pct"/>
            <w:tcBorders>
              <w:top w:val="none" w:color="auto" w:sz="0" w:space="0"/>
              <w:left w:val="none" w:color="auto" w:sz="0" w:space="0"/>
              <w:bottom w:val="single" w:color="000000" w:sz="4" w:space="0"/>
              <w:right w:val="none" w:color="auto" w:sz="0" w:space="0"/>
              <w:tl2br w:val="nil"/>
              <w:tr2bl w:val="nil"/>
            </w:tcBorders>
            <w:shd w:val="clear" w:color="auto" w:fill="auto"/>
            <w:vAlign w:val="center"/>
          </w:tcPr>
          <w:p>
            <w:pPr>
              <w:pStyle w:val="0"/>
              <w:jc w:val="distribute"/>
              <w:rPr>
                <w:rFonts w:hint="default"/>
                <w:sz w:val="24"/>
                <w:highlight w:val="none"/>
              </w:rPr>
            </w:pPr>
            <w:r>
              <w:rPr>
                <w:rFonts w:hint="default"/>
                <w:sz w:val="24"/>
                <w:highlight w:val="none"/>
              </w:rPr>
              <w:t>返礼品名</w:t>
            </w:r>
            <w:r>
              <w:rPr>
                <w:rFonts w:hint="eastAsia"/>
                <w:sz w:val="24"/>
                <w:highlight w:val="none"/>
              </w:rPr>
              <w:t>等</w:t>
            </w:r>
          </w:p>
          <w:p>
            <w:pPr>
              <w:pStyle w:val="0"/>
              <w:jc w:val="distribute"/>
              <w:rPr>
                <w:rFonts w:hint="default"/>
                <w:sz w:val="24"/>
                <w:highlight w:val="none"/>
              </w:rPr>
            </w:pPr>
            <w:r>
              <w:rPr>
                <w:rFonts w:hint="eastAsia"/>
                <w:sz w:val="24"/>
                <w:highlight w:val="none"/>
              </w:rPr>
              <w:t>名称</w:t>
            </w:r>
          </w:p>
        </w:tc>
        <w:tc>
          <w:tcPr>
            <w:tcW w:w="3926" w:type="pct"/>
            <w:tcBorders>
              <w:top w:val="none" w:color="auto" w:sz="0" w:space="0"/>
              <w:left w:val="none" w:color="auto" w:sz="0" w:space="0"/>
              <w:bottom w:val="single" w:color="000000" w:sz="4" w:space="0"/>
              <w:right w:val="none" w:color="auto" w:sz="0" w:space="0"/>
              <w:tl2br w:val="nil"/>
              <w:tr2bl w:val="nil"/>
            </w:tcBorders>
            <w:shd w:val="clear" w:color="auto" w:fill="auto"/>
            <w:vAlign w:val="top"/>
          </w:tcPr>
          <w:p>
            <w:pPr>
              <w:pStyle w:val="0"/>
              <w:spacing w:after="205" w:afterLines="0" w:afterAutospacing="0" w:line="259" w:lineRule="auto"/>
              <w:rPr>
                <w:rFonts w:hint="default"/>
                <w:sz w:val="24"/>
                <w:highlight w:val="none"/>
              </w:rPr>
            </w:pPr>
            <w:r>
              <w:rPr>
                <w:rFonts w:hint="default"/>
                <w:sz w:val="20"/>
                <w:highlight w:val="none"/>
              </w:rPr>
              <w:t>（フリガナ）</w:t>
            </w:r>
          </w:p>
        </w:tc>
      </w:tr>
      <w:tr>
        <w:trPr>
          <w:trHeight w:val="907" w:hRule="atLeast"/>
        </w:trPr>
        <w:tc>
          <w:tcPr>
            <w:tcW w:w="1074" w:type="pct"/>
            <w:tcBorders>
              <w:top w:val="none" w:color="auto" w:sz="0" w:space="0"/>
              <w:left w:val="none" w:color="auto" w:sz="0" w:space="0"/>
              <w:bottom w:val="single" w:color="000000" w:sz="4" w:space="0"/>
              <w:right w:val="none" w:color="auto" w:sz="0" w:space="0"/>
              <w:tl2br w:val="nil"/>
              <w:tr2bl w:val="nil"/>
            </w:tcBorders>
            <w:shd w:val="clear" w:color="auto" w:fill="auto"/>
            <w:vAlign w:val="center"/>
          </w:tcPr>
          <w:p>
            <w:pPr>
              <w:pStyle w:val="0"/>
              <w:snapToGrid w:val="0"/>
              <w:jc w:val="distribute"/>
              <w:rPr>
                <w:rFonts w:hint="default"/>
                <w:sz w:val="24"/>
                <w:highlight w:val="none"/>
              </w:rPr>
            </w:pPr>
            <w:r>
              <w:rPr>
                <w:rFonts w:hint="eastAsia"/>
                <w:sz w:val="24"/>
                <w:highlight w:val="none"/>
              </w:rPr>
              <w:t>変更</w:t>
            </w:r>
          </w:p>
          <w:p>
            <w:pPr>
              <w:pStyle w:val="0"/>
              <w:snapToGrid w:val="0"/>
              <w:jc w:val="distribute"/>
              <w:rPr>
                <w:rFonts w:hint="default"/>
                <w:sz w:val="24"/>
                <w:highlight w:val="none"/>
              </w:rPr>
            </w:pPr>
            <w:r>
              <w:rPr>
                <w:rFonts w:hint="eastAsia"/>
                <w:sz w:val="24"/>
                <w:highlight w:val="none"/>
              </w:rPr>
              <w:t>（取りやめ）</w:t>
            </w:r>
          </w:p>
          <w:p>
            <w:pPr>
              <w:pStyle w:val="0"/>
              <w:snapToGrid w:val="0"/>
              <w:jc w:val="distribute"/>
              <w:rPr>
                <w:rFonts w:hint="default"/>
                <w:sz w:val="24"/>
                <w:highlight w:val="none"/>
              </w:rPr>
            </w:pPr>
            <w:r>
              <w:rPr>
                <w:rFonts w:hint="eastAsia"/>
                <w:sz w:val="24"/>
                <w:highlight w:val="none"/>
              </w:rPr>
              <w:t>内容</w:t>
            </w:r>
          </w:p>
        </w:tc>
        <w:tc>
          <w:tcPr>
            <w:tcW w:w="3926" w:type="pct"/>
            <w:tcBorders>
              <w:top w:val="none" w:color="auto" w:sz="0" w:space="0"/>
              <w:left w:val="none" w:color="auto" w:sz="0" w:space="0"/>
              <w:bottom w:val="single" w:color="000000" w:sz="4" w:space="0"/>
              <w:right w:val="none" w:color="auto" w:sz="0" w:space="0"/>
              <w:tl2br w:val="nil"/>
              <w:tr2bl w:val="nil"/>
            </w:tcBorders>
            <w:shd w:val="clear" w:color="auto" w:fill="auto"/>
            <w:vAlign w:val="center"/>
          </w:tcPr>
          <w:p>
            <w:pPr>
              <w:pStyle w:val="0"/>
              <w:spacing w:line="60" w:lineRule="auto"/>
              <w:rPr>
                <w:rFonts w:hint="default"/>
                <w:sz w:val="24"/>
                <w:highlight w:val="none"/>
              </w:rPr>
            </w:pPr>
            <w:r>
              <w:rPr>
                <w:rFonts w:hint="default"/>
                <w:sz w:val="24"/>
                <w:highlight w:val="none"/>
              </w:rPr>
              <w:t xml:space="preserve"> </w:t>
            </w:r>
            <w:r>
              <w:rPr>
                <w:rFonts w:hint="eastAsia"/>
                <w:sz w:val="24"/>
                <w:highlight w:val="none"/>
              </w:rPr>
              <w:t>□</w:t>
            </w:r>
            <w:r>
              <w:rPr>
                <w:rFonts w:hint="eastAsia"/>
                <w:sz w:val="24"/>
                <w:highlight w:val="none"/>
              </w:rPr>
              <w:t xml:space="preserve"> </w:t>
            </w:r>
            <w:r>
              <w:rPr>
                <w:rFonts w:hint="eastAsia"/>
                <w:sz w:val="24"/>
                <w:highlight w:val="none"/>
              </w:rPr>
              <w:t>返礼品等の名称　□</w:t>
            </w:r>
            <w:r>
              <w:rPr>
                <w:rFonts w:hint="eastAsia"/>
                <w:sz w:val="24"/>
                <w:highlight w:val="none"/>
              </w:rPr>
              <w:t xml:space="preserve"> </w:t>
            </w:r>
            <w:r>
              <w:rPr>
                <w:rFonts w:hint="eastAsia"/>
                <w:sz w:val="24"/>
                <w:highlight w:val="none"/>
              </w:rPr>
              <w:t>返礼品等の内容　□</w:t>
            </w:r>
            <w:r>
              <w:rPr>
                <w:rFonts w:hint="eastAsia"/>
                <w:sz w:val="24"/>
                <w:highlight w:val="none"/>
              </w:rPr>
              <w:t xml:space="preserve"> </w:t>
            </w:r>
            <w:r>
              <w:rPr>
                <w:rFonts w:hint="eastAsia"/>
                <w:sz w:val="24"/>
                <w:highlight w:val="none"/>
              </w:rPr>
              <w:t>返礼品等の価格</w:t>
            </w:r>
          </w:p>
          <w:p>
            <w:pPr>
              <w:pStyle w:val="0"/>
              <w:spacing w:line="60" w:lineRule="auto"/>
              <w:ind w:firstLine="120" w:firstLineChars="50"/>
              <w:rPr>
                <w:rFonts w:hint="default"/>
                <w:sz w:val="24"/>
                <w:highlight w:val="none"/>
              </w:rPr>
            </w:pPr>
            <w:r>
              <w:rPr>
                <w:rFonts w:hint="eastAsia"/>
                <w:sz w:val="24"/>
                <w:highlight w:val="none"/>
              </w:rPr>
              <w:t>□</w:t>
            </w:r>
            <w:r>
              <w:rPr>
                <w:rFonts w:hint="eastAsia"/>
                <w:sz w:val="24"/>
                <w:highlight w:val="none"/>
              </w:rPr>
              <w:t xml:space="preserve"> </w:t>
            </w:r>
            <w:r>
              <w:rPr>
                <w:rFonts w:hint="eastAsia"/>
                <w:sz w:val="24"/>
                <w:highlight w:val="none"/>
              </w:rPr>
              <w:t>取りやめ　　　　□</w:t>
            </w:r>
            <w:r>
              <w:rPr>
                <w:rFonts w:hint="eastAsia"/>
                <w:sz w:val="24"/>
                <w:highlight w:val="none"/>
              </w:rPr>
              <w:t xml:space="preserve"> </w:t>
            </w:r>
            <w:r>
              <w:rPr>
                <w:rFonts w:hint="eastAsia"/>
                <w:sz w:val="24"/>
                <w:highlight w:val="none"/>
              </w:rPr>
              <w:t>その他（　　　　　　　　　　　　）</w:t>
            </w:r>
          </w:p>
        </w:tc>
      </w:tr>
      <w:tr>
        <w:trPr>
          <w:trHeight w:val="397" w:hRule="atLeast"/>
        </w:trPr>
        <w:tc>
          <w:tcPr>
            <w:tcW w:w="1074" w:type="pct"/>
            <w:tcBorders>
              <w:top w:val="none" w:color="auto" w:sz="0" w:space="0"/>
              <w:left w:val="none" w:color="auto" w:sz="0" w:space="0"/>
              <w:bottom w:val="single" w:color="000000" w:sz="4" w:space="0"/>
              <w:right w:val="none" w:color="auto" w:sz="0" w:space="0"/>
              <w:tl2br w:val="nil"/>
              <w:tr2bl w:val="nil"/>
            </w:tcBorders>
            <w:shd w:val="clear" w:color="auto" w:fill="auto"/>
            <w:vAlign w:val="center"/>
          </w:tcPr>
          <w:p>
            <w:pPr>
              <w:pStyle w:val="0"/>
              <w:jc w:val="distribute"/>
              <w:rPr>
                <w:rFonts w:hint="default"/>
                <w:sz w:val="24"/>
                <w:highlight w:val="none"/>
              </w:rPr>
            </w:pPr>
            <w:r>
              <w:rPr>
                <w:rFonts w:hint="eastAsia"/>
                <w:sz w:val="24"/>
                <w:highlight w:val="none"/>
              </w:rPr>
              <w:t>変更前</w:t>
            </w:r>
          </w:p>
        </w:tc>
        <w:tc>
          <w:tcPr>
            <w:tcW w:w="3926" w:type="pct"/>
            <w:tcBorders>
              <w:top w:val="none" w:color="auto" w:sz="0" w:space="0"/>
              <w:left w:val="none" w:color="auto" w:sz="0" w:space="0"/>
              <w:bottom w:val="single" w:color="000000" w:sz="4" w:space="0"/>
              <w:right w:val="none" w:color="auto" w:sz="0" w:space="0"/>
              <w:tl2br w:val="nil"/>
              <w:tr2bl w:val="nil"/>
            </w:tcBorders>
            <w:shd w:val="clear" w:color="auto" w:fill="auto"/>
            <w:vAlign w:val="bottom"/>
          </w:tcPr>
          <w:p>
            <w:pPr>
              <w:pStyle w:val="0"/>
              <w:ind w:right="840" w:rightChars="400"/>
              <w:rPr>
                <w:rFonts w:hint="default"/>
                <w:sz w:val="24"/>
                <w:highlight w:val="none"/>
              </w:rPr>
            </w:pPr>
          </w:p>
        </w:tc>
      </w:tr>
      <w:tr>
        <w:trPr>
          <w:trHeight w:val="397" w:hRule="atLeast"/>
        </w:trPr>
        <w:tc>
          <w:tcPr>
            <w:tcW w:w="1074" w:type="pct"/>
            <w:tcBorders>
              <w:top w:val="none" w:color="auto" w:sz="0" w:space="0"/>
              <w:left w:val="none" w:color="auto" w:sz="0" w:space="0"/>
              <w:bottom w:val="single" w:color="000000" w:sz="4" w:space="0"/>
              <w:right w:val="none" w:color="auto" w:sz="0" w:space="0"/>
              <w:tl2br w:val="nil"/>
              <w:tr2bl w:val="nil"/>
            </w:tcBorders>
            <w:shd w:val="clear" w:color="auto" w:fill="auto"/>
            <w:vAlign w:val="center"/>
          </w:tcPr>
          <w:p>
            <w:pPr>
              <w:pStyle w:val="0"/>
              <w:jc w:val="distribute"/>
              <w:rPr>
                <w:rFonts w:hint="default"/>
                <w:sz w:val="24"/>
                <w:highlight w:val="none"/>
              </w:rPr>
            </w:pPr>
            <w:r>
              <w:rPr>
                <w:rFonts w:hint="eastAsia"/>
                <w:sz w:val="24"/>
                <w:highlight w:val="none"/>
              </w:rPr>
              <w:t>変更後</w:t>
            </w:r>
          </w:p>
        </w:tc>
        <w:tc>
          <w:tcPr>
            <w:tcW w:w="3926" w:type="pct"/>
            <w:tcBorders>
              <w:top w:val="none" w:color="auto" w:sz="0" w:space="0"/>
              <w:left w:val="none" w:color="auto" w:sz="0" w:space="0"/>
              <w:bottom w:val="single" w:color="000000" w:sz="4" w:space="0"/>
              <w:right w:val="none" w:color="auto" w:sz="0" w:space="0"/>
              <w:tl2br w:val="nil"/>
              <w:tr2bl w:val="nil"/>
            </w:tcBorders>
            <w:shd w:val="clear" w:color="auto" w:fill="auto"/>
            <w:vAlign w:val="center"/>
          </w:tcPr>
          <w:p>
            <w:pPr>
              <w:pStyle w:val="0"/>
              <w:rPr>
                <w:rFonts w:hint="default"/>
                <w:sz w:val="24"/>
                <w:highlight w:val="none"/>
              </w:rPr>
            </w:pPr>
          </w:p>
        </w:tc>
      </w:tr>
      <w:tr>
        <w:trPr>
          <w:trHeight w:val="1015" w:hRule="atLeast"/>
        </w:trPr>
        <w:tc>
          <w:tcPr>
            <w:tcW w:w="1074" w:type="pct"/>
            <w:tcBorders>
              <w:top w:val="none" w:color="auto" w:sz="0" w:space="0"/>
              <w:left w:val="none" w:color="auto" w:sz="0" w:space="0"/>
              <w:bottom w:val="single" w:color="000000" w:sz="4" w:space="0"/>
              <w:right w:val="none" w:color="auto" w:sz="0" w:space="0"/>
              <w:tl2br w:val="nil"/>
              <w:tr2bl w:val="nil"/>
            </w:tcBorders>
            <w:shd w:val="clear" w:color="auto" w:fill="auto"/>
            <w:vAlign w:val="center"/>
          </w:tcPr>
          <w:p>
            <w:pPr>
              <w:pStyle w:val="0"/>
              <w:snapToGrid w:val="0"/>
              <w:jc w:val="distribute"/>
              <w:rPr>
                <w:rFonts w:hint="default"/>
                <w:sz w:val="24"/>
                <w:highlight w:val="none"/>
              </w:rPr>
            </w:pPr>
            <w:r>
              <w:rPr>
                <w:rFonts w:hint="eastAsia"/>
                <w:sz w:val="24"/>
                <w:highlight w:val="none"/>
              </w:rPr>
              <w:t>変更</w:t>
            </w:r>
          </w:p>
          <w:p>
            <w:pPr>
              <w:pStyle w:val="0"/>
              <w:snapToGrid w:val="0"/>
              <w:jc w:val="distribute"/>
              <w:rPr>
                <w:rFonts w:hint="default"/>
                <w:sz w:val="24"/>
                <w:highlight w:val="none"/>
              </w:rPr>
            </w:pPr>
            <w:r>
              <w:rPr>
                <w:rFonts w:hint="eastAsia"/>
                <w:sz w:val="24"/>
                <w:highlight w:val="none"/>
              </w:rPr>
              <w:t>（取りやめ）</w:t>
            </w:r>
          </w:p>
          <w:p>
            <w:pPr>
              <w:pStyle w:val="0"/>
              <w:snapToGrid w:val="0"/>
              <w:jc w:val="distribute"/>
              <w:rPr>
                <w:rFonts w:hint="default"/>
                <w:sz w:val="24"/>
                <w:highlight w:val="none"/>
              </w:rPr>
            </w:pPr>
            <w:r>
              <w:rPr>
                <w:rFonts w:hint="eastAsia"/>
                <w:sz w:val="24"/>
                <w:highlight w:val="none"/>
              </w:rPr>
              <w:t>理由</w:t>
            </w:r>
          </w:p>
        </w:tc>
        <w:tc>
          <w:tcPr>
            <w:tcW w:w="3926" w:type="pct"/>
            <w:tcBorders>
              <w:top w:val="none" w:color="auto" w:sz="0" w:space="0"/>
              <w:left w:val="none" w:color="auto" w:sz="0" w:space="0"/>
              <w:bottom w:val="single" w:color="000000" w:sz="4" w:space="0"/>
              <w:right w:val="none" w:color="auto" w:sz="0" w:space="0"/>
              <w:tl2br w:val="nil"/>
              <w:tr2bl w:val="nil"/>
            </w:tcBorders>
            <w:shd w:val="clear" w:color="auto" w:fill="auto"/>
            <w:vAlign w:val="center"/>
          </w:tcPr>
          <w:p>
            <w:pPr>
              <w:pStyle w:val="0"/>
              <w:rPr>
                <w:rFonts w:hint="default"/>
                <w:sz w:val="24"/>
                <w:highlight w:val="none"/>
              </w:rPr>
            </w:pPr>
          </w:p>
        </w:tc>
      </w:tr>
      <w:tr>
        <w:trPr>
          <w:trHeight w:val="397" w:hRule="atLeast"/>
        </w:trPr>
        <w:tc>
          <w:tcPr>
            <w:tcW w:w="1074" w:type="pct"/>
            <w:tcBorders>
              <w:top w:val="none" w:color="auto" w:sz="0" w:space="0"/>
              <w:left w:val="none" w:color="auto" w:sz="0" w:space="0"/>
              <w:bottom w:val="single" w:color="000000" w:sz="4" w:space="0"/>
              <w:right w:val="none" w:color="auto" w:sz="0" w:space="0"/>
              <w:tl2br w:val="nil"/>
              <w:tr2bl w:val="nil"/>
            </w:tcBorders>
            <w:shd w:val="clear" w:color="auto" w:fill="auto"/>
            <w:vAlign w:val="center"/>
          </w:tcPr>
          <w:p>
            <w:pPr>
              <w:pStyle w:val="0"/>
              <w:jc w:val="distribute"/>
              <w:rPr>
                <w:rFonts w:hint="default"/>
                <w:sz w:val="24"/>
                <w:highlight w:val="none"/>
              </w:rPr>
            </w:pPr>
            <w:r>
              <w:rPr>
                <w:rFonts w:hint="eastAsia"/>
                <w:sz w:val="24"/>
                <w:highlight w:val="none"/>
              </w:rPr>
              <w:t>その他</w:t>
            </w:r>
          </w:p>
        </w:tc>
        <w:tc>
          <w:tcPr>
            <w:tcW w:w="3926" w:type="pct"/>
            <w:tcBorders>
              <w:top w:val="none" w:color="auto" w:sz="0" w:space="0"/>
              <w:left w:val="none" w:color="auto" w:sz="0" w:space="0"/>
              <w:bottom w:val="single" w:color="auto" w:sz="2" w:space="0"/>
              <w:right w:val="none" w:color="auto" w:sz="0" w:space="0"/>
              <w:tl2br w:val="nil"/>
              <w:tr2bl w:val="nil"/>
            </w:tcBorders>
            <w:shd w:val="clear" w:color="auto" w:fill="auto"/>
            <w:vAlign w:val="center"/>
          </w:tcPr>
          <w:p>
            <w:pPr>
              <w:pStyle w:val="0"/>
              <w:spacing w:line="259" w:lineRule="auto"/>
              <w:rPr>
                <w:rFonts w:hint="default"/>
                <w:sz w:val="24"/>
                <w:highlight w:val="none"/>
              </w:rPr>
            </w:pPr>
          </w:p>
        </w:tc>
      </w:tr>
      <w:tr>
        <w:trPr>
          <w:trHeight w:val="397" w:hRule="atLeast"/>
        </w:trPr>
        <w:tc>
          <w:tcPr>
            <w:tcW w:w="1074" w:type="pct"/>
            <w:tcBorders>
              <w:top w:val="none" w:color="auto" w:sz="0" w:space="0"/>
              <w:left w:val="none" w:color="auto" w:sz="0" w:space="0"/>
              <w:bottom w:val="single" w:color="000000" w:sz="4" w:space="0"/>
              <w:right w:val="none" w:color="auto" w:sz="0" w:space="0"/>
              <w:tl2br w:val="nil"/>
              <w:tr2bl w:val="nil"/>
            </w:tcBorders>
            <w:shd w:val="clear" w:color="auto" w:fill="auto"/>
            <w:vAlign w:val="center"/>
          </w:tcPr>
          <w:p>
            <w:pPr>
              <w:pStyle w:val="0"/>
              <w:jc w:val="distribute"/>
              <w:rPr>
                <w:rFonts w:hint="default"/>
                <w:sz w:val="24"/>
                <w:highlight w:val="none"/>
              </w:rPr>
            </w:pPr>
            <w:r>
              <w:rPr>
                <w:rFonts w:hint="eastAsia"/>
                <w:sz w:val="24"/>
                <w:highlight w:val="none"/>
              </w:rPr>
              <w:t>取手市使用欄</w:t>
            </w:r>
          </w:p>
        </w:tc>
        <w:tc>
          <w:tcPr>
            <w:tcW w:w="3926" w:type="pct"/>
            <w:tcBorders>
              <w:top w:val="none" w:color="auto" w:sz="0" w:space="0"/>
              <w:left w:val="none" w:color="auto" w:sz="0" w:space="0"/>
              <w:bottom w:val="single" w:color="000000" w:sz="4" w:space="0"/>
              <w:right w:val="none" w:color="auto" w:sz="0" w:space="0"/>
              <w:tl2br w:val="nil"/>
              <w:tr2bl w:val="nil"/>
            </w:tcBorders>
            <w:shd w:val="clear" w:color="auto" w:fill="auto"/>
            <w:vAlign w:val="center"/>
          </w:tcPr>
          <w:p>
            <w:pPr>
              <w:pStyle w:val="0"/>
              <w:spacing w:line="259" w:lineRule="auto"/>
              <w:rPr>
                <w:rFonts w:hint="default"/>
                <w:sz w:val="24"/>
                <w:highlight w:val="none"/>
              </w:rPr>
            </w:pPr>
          </w:p>
        </w:tc>
      </w:tr>
    </w:tbl>
    <w:p>
      <w:pPr>
        <w:pStyle w:val="0"/>
        <w:snapToGrid w:val="0"/>
        <w:spacing w:after="13" w:afterLines="0" w:afterAutospacing="0" w:line="240" w:lineRule="auto"/>
        <w:rPr>
          <w:rFonts w:hint="default"/>
          <w:sz w:val="20"/>
          <w:highlight w:val="none"/>
        </w:rPr>
      </w:pPr>
    </w:p>
    <w:p>
      <w:pPr>
        <w:pStyle w:val="0"/>
        <w:spacing w:after="13" w:afterLines="0" w:afterAutospacing="0" w:line="259" w:lineRule="auto"/>
        <w:rPr>
          <w:rFonts w:hint="default" w:ascii="ＭＳ 明朝" w:hAnsi="ＭＳ 明朝"/>
          <w:highlight w:val="none"/>
        </w:rPr>
      </w:pPr>
      <w:r>
        <w:rPr>
          <w:rFonts w:hint="eastAsia"/>
          <w:sz w:val="24"/>
          <w:highlight w:val="none"/>
        </w:rPr>
        <w:t>　関係書類</w:t>
      </w:r>
      <w:r>
        <w:rPr>
          <w:rFonts w:hint="eastAsia" w:ascii="ＭＳ 明朝" w:hAnsi="ＭＳ 明朝"/>
          <w:sz w:val="24"/>
          <w:highlight w:val="none"/>
        </w:rPr>
        <w:t>　変</w:t>
      </w:r>
      <w:r>
        <w:rPr>
          <w:rFonts w:hint="eastAsia"/>
          <w:sz w:val="24"/>
          <w:highlight w:val="none"/>
        </w:rPr>
        <w:t>更前と変更後の返礼品等の画像（外形に変更がある場合）</w:t>
      </w:r>
      <w:bookmarkStart w:id="21" w:name="_Hlk77685781"/>
      <w:bookmarkEnd w:id="21"/>
      <w:bookmarkStart w:id="22" w:name="_Hlk77688672"/>
      <w:bookmarkEnd w:id="22"/>
      <w:bookmarkStart w:id="23" w:name="_Hlk77756054"/>
      <w:bookmarkEnd w:id="23"/>
    </w:p>
    <w:sectPr>
      <w:pgSz w:w="11906" w:h="16838"/>
      <w:pgMar w:top="1417" w:right="1417" w:bottom="1417" w:left="1417" w:header="851" w:footer="567" w:gutter="0"/>
      <w:cols w:space="720"/>
      <w:textDirection w:val="lrTb"/>
      <w:docGrid w:type="lines" w:linePitch="38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hyphenationZone w:val="0"/>
  <w:drawingGridHorizontalSpacing w:val="210"/>
  <w:drawingGridVerticalSpacing w:val="38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2">
    <w:name w:val="heading 2"/>
    <w:next w:val="0"/>
    <w:link w:val="53"/>
    <w:uiPriority w:val="0"/>
    <w:qFormat/>
    <w:pPr>
      <w:keepNext w:val="1"/>
      <w:keepLines w:val="1"/>
      <w:spacing w:after="11" w:afterLines="0" w:afterAutospacing="0" w:line="259" w:lineRule="auto"/>
      <w:ind w:left="10" w:right="274" w:hanging="10"/>
      <w:jc w:val="center"/>
      <w:outlineLvl w:val="1"/>
    </w:pPr>
    <w:rPr>
      <w:rFonts w:ascii="ＭＳ 明朝" w:hAnsi="ＭＳ 明朝"/>
      <w:color w:val="000000"/>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um22"/>
    <w:basedOn w:val="0"/>
    <w:next w:val="15"/>
    <w:link w:val="0"/>
    <w:uiPriority w:val="0"/>
    <w:qFormat/>
    <w:pPr>
      <w:widowControl w:val="1"/>
      <w:spacing w:before="100" w:beforeLines="0" w:beforeAutospacing="1" w:after="100" w:afterLines="0" w:afterAutospacing="1"/>
      <w:ind w:left="480" w:hanging="240"/>
      <w:jc w:val="left"/>
    </w:pPr>
    <w:rPr>
      <w:rFonts w:ascii="ＭＳ Ｐゴシック" w:hAnsi="ＭＳ Ｐゴシック" w:eastAsia="ＭＳ Ｐゴシック"/>
      <w:kern w:val="0"/>
      <w:sz w:val="24"/>
    </w:rPr>
  </w:style>
  <w:style w:type="paragraph" w:styleId="16" w:customStyle="1">
    <w:name w:val="num25"/>
    <w:basedOn w:val="0"/>
    <w:next w:val="16"/>
    <w:link w:val="0"/>
    <w:uiPriority w:val="0"/>
    <w:qFormat/>
    <w:pPr>
      <w:widowControl w:val="1"/>
      <w:spacing w:before="100" w:beforeLines="0" w:beforeAutospacing="1" w:after="100" w:afterLines="0" w:afterAutospacing="1"/>
      <w:ind w:left="720" w:hanging="240"/>
      <w:jc w:val="left"/>
    </w:pPr>
    <w:rPr>
      <w:rFonts w:ascii="ＭＳ Ｐゴシック" w:hAnsi="ＭＳ Ｐゴシック" w:eastAsia="ＭＳ Ｐゴシック"/>
      <w:kern w:val="0"/>
      <w:sz w:val="24"/>
    </w:rPr>
  </w:style>
  <w:style w:type="character" w:styleId="17" w:customStyle="1">
    <w:name w:val="num57"/>
    <w:basedOn w:val="10"/>
    <w:next w:val="17"/>
    <w:link w:val="0"/>
    <w:uiPriority w:val="0"/>
  </w:style>
  <w:style w:type="character" w:styleId="18" w:customStyle="1">
    <w:name w:val="p20"/>
    <w:basedOn w:val="10"/>
    <w:next w:val="18"/>
    <w:link w:val="0"/>
    <w:uiPriority w:val="0"/>
  </w:style>
  <w:style w:type="character" w:styleId="19" w:customStyle="1">
    <w:name w:val="num58"/>
    <w:basedOn w:val="10"/>
    <w:next w:val="19"/>
    <w:link w:val="0"/>
    <w:uiPriority w:val="0"/>
  </w:style>
  <w:style w:type="character" w:styleId="20" w:customStyle="1">
    <w:name w:val="p21"/>
    <w:basedOn w:val="10"/>
    <w:next w:val="20"/>
    <w:link w:val="0"/>
    <w:uiPriority w:val="0"/>
  </w:style>
  <w:style w:type="character" w:styleId="21" w:customStyle="1">
    <w:name w:val="num59"/>
    <w:basedOn w:val="10"/>
    <w:next w:val="21"/>
    <w:link w:val="0"/>
    <w:uiPriority w:val="0"/>
  </w:style>
  <w:style w:type="character" w:styleId="22" w:customStyle="1">
    <w:name w:val="p22"/>
    <w:basedOn w:val="10"/>
    <w:next w:val="22"/>
    <w:link w:val="0"/>
    <w:uiPriority w:val="0"/>
  </w:style>
  <w:style w:type="character" w:styleId="23" w:customStyle="1">
    <w:name w:val="num60"/>
    <w:basedOn w:val="10"/>
    <w:next w:val="23"/>
    <w:link w:val="0"/>
    <w:uiPriority w:val="0"/>
  </w:style>
  <w:style w:type="character" w:styleId="24" w:customStyle="1">
    <w:name w:val="p23"/>
    <w:basedOn w:val="10"/>
    <w:next w:val="24"/>
    <w:link w:val="0"/>
    <w:uiPriority w:val="0"/>
  </w:style>
  <w:style w:type="character" w:styleId="25" w:customStyle="1">
    <w:name w:val="num61"/>
    <w:basedOn w:val="10"/>
    <w:next w:val="25"/>
    <w:link w:val="0"/>
    <w:uiPriority w:val="0"/>
  </w:style>
  <w:style w:type="character" w:styleId="26" w:customStyle="1">
    <w:name w:val="p27"/>
    <w:basedOn w:val="10"/>
    <w:next w:val="26"/>
    <w:link w:val="0"/>
    <w:uiPriority w:val="0"/>
  </w:style>
  <w:style w:type="character" w:styleId="27" w:customStyle="1">
    <w:name w:val="num65"/>
    <w:basedOn w:val="10"/>
    <w:next w:val="27"/>
    <w:link w:val="0"/>
    <w:uiPriority w:val="0"/>
  </w:style>
  <w:style w:type="character" w:styleId="28" w:customStyle="1">
    <w:name w:val="p28"/>
    <w:basedOn w:val="10"/>
    <w:next w:val="28"/>
    <w:link w:val="0"/>
    <w:uiPriority w:val="0"/>
  </w:style>
  <w:style w:type="character" w:styleId="29" w:customStyle="1">
    <w:name w:val="num66"/>
    <w:basedOn w:val="10"/>
    <w:next w:val="29"/>
    <w:link w:val="0"/>
    <w:uiPriority w:val="0"/>
  </w:style>
  <w:style w:type="character" w:styleId="30" w:customStyle="1">
    <w:name w:val="p29"/>
    <w:basedOn w:val="10"/>
    <w:next w:val="30"/>
    <w:link w:val="0"/>
    <w:uiPriority w:val="0"/>
  </w:style>
  <w:style w:type="character" w:styleId="31" w:customStyle="1">
    <w:name w:val="num67"/>
    <w:basedOn w:val="10"/>
    <w:next w:val="31"/>
    <w:link w:val="0"/>
    <w:uiPriority w:val="0"/>
  </w:style>
  <w:style w:type="character" w:styleId="32" w:customStyle="1">
    <w:name w:val="p30"/>
    <w:basedOn w:val="10"/>
    <w:next w:val="32"/>
    <w:link w:val="0"/>
    <w:uiPriority w:val="0"/>
  </w:style>
  <w:style w:type="character" w:styleId="33" w:customStyle="1">
    <w:name w:val="num68"/>
    <w:basedOn w:val="10"/>
    <w:next w:val="33"/>
    <w:link w:val="0"/>
    <w:uiPriority w:val="0"/>
  </w:style>
  <w:style w:type="character" w:styleId="34" w:customStyle="1">
    <w:name w:val="p31"/>
    <w:basedOn w:val="10"/>
    <w:next w:val="34"/>
    <w:link w:val="0"/>
    <w:uiPriority w:val="0"/>
  </w:style>
  <w:style w:type="character" w:styleId="35">
    <w:name w:val="footnote reference"/>
    <w:next w:val="35"/>
    <w:link w:val="0"/>
    <w:uiPriority w:val="0"/>
    <w:semiHidden/>
    <w:rPr>
      <w:vertAlign w:val="superscript"/>
    </w:rPr>
  </w:style>
  <w:style w:type="character" w:styleId="36">
    <w:name w:val="endnote reference"/>
    <w:next w:val="36"/>
    <w:link w:val="0"/>
    <w:uiPriority w:val="0"/>
    <w:semiHidden/>
    <w:rPr>
      <w:vertAlign w:val="superscript"/>
    </w:rPr>
  </w:style>
  <w:style w:type="paragraph" w:styleId="37">
    <w:name w:val="Closing"/>
    <w:basedOn w:val="0"/>
    <w:next w:val="37"/>
    <w:link w:val="38"/>
    <w:uiPriority w:val="0"/>
    <w:qFormat/>
    <w:pPr>
      <w:jc w:val="right"/>
    </w:pPr>
    <w:rPr>
      <w:rFonts w:ascii="Century" w:hAnsi="Century" w:eastAsia="ＭＳ 明朝"/>
      <w:sz w:val="24"/>
    </w:rPr>
  </w:style>
  <w:style w:type="character" w:styleId="38" w:customStyle="1">
    <w:name w:val="結語 (文字)"/>
    <w:next w:val="38"/>
    <w:link w:val="37"/>
    <w:uiPriority w:val="0"/>
    <w:rPr>
      <w:rFonts w:ascii="Century" w:hAnsi="Century" w:eastAsia="ＭＳ 明朝"/>
      <w:sz w:val="24"/>
    </w:rPr>
  </w:style>
  <w:style w:type="paragraph" w:styleId="39">
    <w:name w:val="Note Heading"/>
    <w:basedOn w:val="0"/>
    <w:next w:val="0"/>
    <w:link w:val="40"/>
    <w:uiPriority w:val="0"/>
    <w:qFormat/>
    <w:pPr>
      <w:jc w:val="center"/>
    </w:pPr>
    <w:rPr>
      <w:rFonts w:ascii="Century" w:hAnsi="Century" w:eastAsia="ＭＳ 明朝"/>
      <w:kern w:val="0"/>
      <w:sz w:val="24"/>
    </w:rPr>
  </w:style>
  <w:style w:type="character" w:styleId="40" w:customStyle="1">
    <w:name w:val="記 (文字)"/>
    <w:next w:val="40"/>
    <w:link w:val="39"/>
    <w:uiPriority w:val="0"/>
    <w:rPr>
      <w:rFonts w:ascii="Century" w:hAnsi="Century" w:eastAsia="ＭＳ 明朝"/>
      <w:kern w:val="0"/>
      <w:sz w:val="24"/>
    </w:rPr>
  </w:style>
  <w:style w:type="character" w:styleId="41">
    <w:name w:val="page number"/>
    <w:basedOn w:val="10"/>
    <w:next w:val="41"/>
    <w:link w:val="0"/>
    <w:uiPriority w:val="0"/>
  </w:style>
  <w:style w:type="paragraph" w:styleId="42">
    <w:name w:val="header"/>
    <w:basedOn w:val="0"/>
    <w:next w:val="42"/>
    <w:link w:val="43"/>
    <w:uiPriority w:val="0"/>
    <w:pPr>
      <w:tabs>
        <w:tab w:val="center" w:leader="none" w:pos="4252"/>
        <w:tab w:val="right" w:leader="none" w:pos="8504"/>
      </w:tabs>
      <w:snapToGrid w:val="0"/>
    </w:pPr>
  </w:style>
  <w:style w:type="character" w:styleId="43" w:customStyle="1">
    <w:name w:val="ヘッダー (文字)"/>
    <w:basedOn w:val="10"/>
    <w:next w:val="43"/>
    <w:link w:val="42"/>
    <w:uiPriority w:val="0"/>
  </w:style>
  <w:style w:type="paragraph" w:styleId="44">
    <w:name w:val="footer"/>
    <w:basedOn w:val="0"/>
    <w:next w:val="44"/>
    <w:link w:val="45"/>
    <w:uiPriority w:val="0"/>
    <w:pPr>
      <w:tabs>
        <w:tab w:val="center" w:leader="none" w:pos="4252"/>
        <w:tab w:val="right" w:leader="none" w:pos="8504"/>
      </w:tabs>
      <w:snapToGrid w:val="0"/>
    </w:pPr>
  </w:style>
  <w:style w:type="character" w:styleId="45" w:customStyle="1">
    <w:name w:val="フッター (文字)"/>
    <w:basedOn w:val="10"/>
    <w:next w:val="45"/>
    <w:link w:val="44"/>
    <w:uiPriority w:val="0"/>
  </w:style>
  <w:style w:type="character" w:styleId="46">
    <w:name w:val="annotation reference"/>
    <w:next w:val="46"/>
    <w:link w:val="0"/>
    <w:uiPriority w:val="0"/>
    <w:semiHidden/>
    <w:rPr>
      <w:sz w:val="18"/>
    </w:rPr>
  </w:style>
  <w:style w:type="paragraph" w:styleId="47">
    <w:name w:val="annotation text"/>
    <w:basedOn w:val="0"/>
    <w:next w:val="47"/>
    <w:link w:val="48"/>
    <w:uiPriority w:val="0"/>
    <w:semiHidden/>
    <w:pPr>
      <w:jc w:val="left"/>
    </w:pPr>
  </w:style>
  <w:style w:type="character" w:styleId="48" w:customStyle="1">
    <w:name w:val="コメント文字列 (文字)"/>
    <w:basedOn w:val="10"/>
    <w:next w:val="48"/>
    <w:link w:val="47"/>
    <w:uiPriority w:val="0"/>
  </w:style>
  <w:style w:type="paragraph" w:styleId="49">
    <w:name w:val="annotation subject"/>
    <w:basedOn w:val="47"/>
    <w:next w:val="47"/>
    <w:link w:val="50"/>
    <w:uiPriority w:val="0"/>
    <w:semiHidden/>
    <w:rPr>
      <w:b w:val="1"/>
    </w:rPr>
  </w:style>
  <w:style w:type="character" w:styleId="50" w:customStyle="1">
    <w:name w:val="コメント内容 (文字)"/>
    <w:next w:val="50"/>
    <w:link w:val="49"/>
    <w:uiPriority w:val="0"/>
    <w:rPr>
      <w:b w:val="1"/>
    </w:rPr>
  </w:style>
  <w:style w:type="paragraph" w:styleId="51">
    <w:name w:val="Balloon Text"/>
    <w:basedOn w:val="0"/>
    <w:next w:val="51"/>
    <w:link w:val="52"/>
    <w:uiPriority w:val="0"/>
    <w:semiHidden/>
    <w:rPr>
      <w:rFonts w:ascii="Arial" w:hAnsi="Arial" w:eastAsia="ＭＳ ゴシック"/>
      <w:sz w:val="18"/>
    </w:rPr>
  </w:style>
  <w:style w:type="character" w:styleId="52" w:customStyle="1">
    <w:name w:val="吹き出し (文字)"/>
    <w:next w:val="52"/>
    <w:link w:val="51"/>
    <w:uiPriority w:val="0"/>
    <w:rPr>
      <w:rFonts w:ascii="Arial" w:hAnsi="Arial" w:eastAsia="ＭＳ ゴシック"/>
      <w:sz w:val="18"/>
    </w:rPr>
  </w:style>
  <w:style w:type="character" w:styleId="53" w:customStyle="1">
    <w:name w:val="見出し 2 (文字)"/>
    <w:next w:val="53"/>
    <w:link w:val="2"/>
    <w:uiPriority w:val="0"/>
    <w:rPr>
      <w:rFonts w:ascii="ＭＳ 明朝" w:hAnsi="ＭＳ 明朝" w:eastAsia="ＭＳ 明朝"/>
      <w:color w:val="000000"/>
      <w:sz w:val="26"/>
    </w:rPr>
  </w:style>
  <w:style w:type="table" w:styleId="54" w:customStyle="1">
    <w:name w:val="TableGrid"/>
    <w:basedOn w:val="11"/>
    <w:next w:val="54"/>
    <w:link w:val="0"/>
    <w:uiPriority w:val="0"/>
    <w:tblPr>
      <w:tblStyleRowBandSize w:val="1"/>
      <w:tblStyleColBandSize w:val="1"/>
      <w:tblCellMar>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645</TotalTime>
  <Pages>10</Pages>
  <Words>2</Words>
  <Characters>2216</Characters>
  <Application>JUST Note</Application>
  <Lines>305</Lines>
  <Paragraphs>166</Paragraphs>
  <Company>Toshiba</Company>
  <CharactersWithSpaces>2592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1346大滝　渉</dc:creator>
  <cp:lastModifiedBy>財政課</cp:lastModifiedBy>
  <cp:lastPrinted>2022-03-30T05:09:07Z</cp:lastPrinted>
  <dcterms:created xsi:type="dcterms:W3CDTF">2022-03-30T04:55:00Z</dcterms:created>
  <dcterms:modified xsi:type="dcterms:W3CDTF">2022-03-30T08:35:15Z</dcterms:modified>
  <cp:revision>41</cp:revision>
</cp:coreProperties>
</file>